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22" w:rsidRPr="00DF6D46" w:rsidRDefault="00851BBD" w:rsidP="00D17322">
      <w:pPr>
        <w:tabs>
          <w:tab w:val="left" w:pos="3369"/>
        </w:tabs>
        <w:ind w:leftChars="148" w:left="283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③</w:t>
      </w:r>
      <w:r w:rsidR="00D17322" w:rsidRPr="00DF6D46">
        <w:rPr>
          <w:rFonts w:ascii="ＭＳ ゴシック" w:eastAsia="ＭＳ ゴシック" w:hAnsi="ＭＳ ゴシック" w:hint="eastAsia"/>
          <w:sz w:val="28"/>
          <w:szCs w:val="28"/>
        </w:rPr>
        <w:t xml:space="preserve">　国際的視点</w:t>
      </w:r>
      <w:r w:rsidR="00AB209B">
        <w:rPr>
          <w:rFonts w:ascii="ＭＳ ゴシック" w:eastAsia="ＭＳ ゴシック" w:hAnsi="ＭＳ ゴシック" w:hint="eastAsia"/>
          <w:sz w:val="28"/>
          <w:szCs w:val="28"/>
        </w:rPr>
        <w:t>の重要性</w:t>
      </w:r>
    </w:p>
    <w:p w:rsidR="00D17322" w:rsidRPr="00DF6D46" w:rsidRDefault="00D17322" w:rsidP="00D17322">
      <w:pPr>
        <w:ind w:leftChars="148" w:left="283" w:firstLineChars="100" w:firstLine="261"/>
        <w:rPr>
          <w:rFonts w:ascii="ＭＳ ゴシック" w:eastAsia="ＭＳ ゴシック" w:hAnsi="ＭＳ ゴシック" w:hint="eastAsia"/>
          <w:sz w:val="28"/>
          <w:szCs w:val="28"/>
        </w:rPr>
      </w:pPr>
      <w:r w:rsidRPr="00DF6D46">
        <w:rPr>
          <w:rFonts w:ascii="ＭＳ ゴシック" w:eastAsia="ＭＳ ゴシック" w:hAnsi="ＭＳ ゴシック" w:hint="eastAsia"/>
          <w:sz w:val="28"/>
          <w:szCs w:val="28"/>
        </w:rPr>
        <w:t>エネルギーの選択は、我が国の</w:t>
      </w:r>
      <w:r w:rsidR="00AB209B">
        <w:rPr>
          <w:rFonts w:ascii="ＭＳ ゴシック" w:eastAsia="ＭＳ ゴシック" w:hAnsi="ＭＳ ゴシック" w:hint="eastAsia"/>
          <w:sz w:val="28"/>
          <w:szCs w:val="28"/>
        </w:rPr>
        <w:t>社会の将来像</w:t>
      </w:r>
      <w:r w:rsidRPr="00DF6D46">
        <w:rPr>
          <w:rFonts w:ascii="ＭＳ ゴシック" w:eastAsia="ＭＳ ゴシック" w:hAnsi="ＭＳ ゴシック" w:hint="eastAsia"/>
          <w:sz w:val="28"/>
          <w:szCs w:val="28"/>
        </w:rPr>
        <w:t>を方向付け、国際社会での日本のポジションを左右する可能性がある。原発事故を踏まえ、我が国のエネルギー政策がどう変わるかについて世界から大きな注目</w:t>
      </w:r>
      <w:r w:rsidR="00BB3792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Pr="00DF6D46">
        <w:rPr>
          <w:rFonts w:ascii="ＭＳ ゴシック" w:eastAsia="ＭＳ ゴシック" w:hAnsi="ＭＳ ゴシック" w:hint="eastAsia"/>
          <w:sz w:val="28"/>
          <w:szCs w:val="28"/>
        </w:rPr>
        <w:t>集</w:t>
      </w:r>
      <w:r w:rsidR="00BB3792">
        <w:rPr>
          <w:rFonts w:ascii="ＭＳ ゴシック" w:eastAsia="ＭＳ ゴシック" w:hAnsi="ＭＳ ゴシック" w:hint="eastAsia"/>
          <w:sz w:val="28"/>
          <w:szCs w:val="28"/>
        </w:rPr>
        <w:t>まっている</w:t>
      </w:r>
      <w:r w:rsidR="00D92BEC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Pr="00DF6D46">
        <w:rPr>
          <w:rFonts w:ascii="ＭＳ ゴシック" w:eastAsia="ＭＳ ゴシック" w:hAnsi="ＭＳ ゴシック" w:hint="eastAsia"/>
          <w:sz w:val="28"/>
          <w:szCs w:val="28"/>
        </w:rPr>
        <w:t>我が国の選択は、国際エネルギー市場や他国のエネルギー政策に少なからず影響を及ぼすことも考えられる。</w:t>
      </w:r>
    </w:p>
    <w:p w:rsidR="009B130F" w:rsidRDefault="00D17322" w:rsidP="00D17322">
      <w:pPr>
        <w:ind w:leftChars="148" w:left="283" w:firstLineChars="100" w:firstLine="261"/>
        <w:rPr>
          <w:rFonts w:ascii="ＭＳ ゴシック" w:eastAsia="ＭＳ ゴシック" w:hAnsi="ＭＳ ゴシック" w:hint="eastAsia"/>
          <w:sz w:val="28"/>
          <w:szCs w:val="28"/>
        </w:rPr>
      </w:pPr>
      <w:r w:rsidRPr="00DF6D46">
        <w:rPr>
          <w:rFonts w:ascii="ＭＳ ゴシック" w:eastAsia="ＭＳ ゴシック" w:hAnsi="ＭＳ ゴシック" w:hint="eastAsia"/>
          <w:sz w:val="28"/>
          <w:szCs w:val="28"/>
        </w:rPr>
        <w:t>我が国のエネルギーミックスの選択に当たっては、こうした国際的な視点を忘れてはならない。</w:t>
      </w:r>
      <w:r w:rsidR="00AB209B">
        <w:rPr>
          <w:rFonts w:ascii="ＭＳ ゴシック" w:eastAsia="ＭＳ ゴシック" w:hAnsi="ＭＳ ゴシック" w:hint="eastAsia"/>
          <w:sz w:val="28"/>
          <w:szCs w:val="28"/>
        </w:rPr>
        <w:t>米</w:t>
      </w:r>
      <w:r w:rsidR="00AB209B" w:rsidRPr="00182122">
        <w:rPr>
          <w:rFonts w:ascii="ＭＳ ゴシック" w:eastAsia="ＭＳ ゴシック" w:hAnsi="ＭＳ ゴシック" w:hint="eastAsia"/>
          <w:sz w:val="28"/>
          <w:szCs w:val="28"/>
        </w:rPr>
        <w:t>国の影響力の相対的な低下や</w:t>
      </w:r>
      <w:r w:rsidR="009B130F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AB209B" w:rsidRPr="00182122">
        <w:rPr>
          <w:rFonts w:ascii="ＭＳ ゴシック" w:eastAsia="ＭＳ ゴシック" w:hAnsi="ＭＳ ゴシック" w:hint="eastAsia"/>
          <w:sz w:val="28"/>
          <w:szCs w:val="28"/>
        </w:rPr>
        <w:t>アラブの春</w:t>
      </w:r>
      <w:r w:rsidR="009B130F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AB209B" w:rsidRPr="00182122">
        <w:rPr>
          <w:rFonts w:ascii="ＭＳ ゴシック" w:eastAsia="ＭＳ ゴシック" w:hAnsi="ＭＳ ゴシック" w:hint="eastAsia"/>
          <w:sz w:val="28"/>
          <w:szCs w:val="28"/>
        </w:rPr>
        <w:t>等により</w:t>
      </w:r>
      <w:r w:rsidRPr="00182122">
        <w:rPr>
          <w:rFonts w:ascii="ＭＳ ゴシック" w:eastAsia="ＭＳ ゴシック" w:hAnsi="ＭＳ ゴシック" w:hint="eastAsia"/>
          <w:sz w:val="28"/>
          <w:szCs w:val="28"/>
        </w:rPr>
        <w:t>中東</w:t>
      </w:r>
      <w:r w:rsidR="004670DB" w:rsidRPr="00182122">
        <w:rPr>
          <w:rFonts w:ascii="ＭＳ ゴシック" w:eastAsia="ＭＳ ゴシック" w:hAnsi="ＭＳ ゴシック" w:hint="eastAsia"/>
          <w:sz w:val="28"/>
          <w:szCs w:val="28"/>
        </w:rPr>
        <w:t>や北アフリカ情勢</w:t>
      </w:r>
      <w:r w:rsidR="00AB209B" w:rsidRPr="00182122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4670DB" w:rsidRPr="00182122">
        <w:rPr>
          <w:rFonts w:ascii="ＭＳ ゴシック" w:eastAsia="ＭＳ ゴシック" w:hAnsi="ＭＳ ゴシック" w:hint="eastAsia"/>
          <w:sz w:val="28"/>
          <w:szCs w:val="28"/>
        </w:rPr>
        <w:t>流動化</w:t>
      </w:r>
      <w:r w:rsidR="00AB209B" w:rsidRPr="00182122">
        <w:rPr>
          <w:rFonts w:ascii="ＭＳ ゴシック" w:eastAsia="ＭＳ ゴシック" w:hAnsi="ＭＳ ゴシック" w:hint="eastAsia"/>
          <w:sz w:val="28"/>
          <w:szCs w:val="28"/>
        </w:rPr>
        <w:t>しており</w:t>
      </w:r>
      <w:r w:rsidR="004670DB" w:rsidRPr="00182122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AB209B" w:rsidRPr="00182122">
        <w:rPr>
          <w:rFonts w:ascii="ＭＳ ゴシック" w:eastAsia="ＭＳ ゴシック" w:hAnsi="ＭＳ ゴシック" w:hint="eastAsia"/>
          <w:sz w:val="28"/>
          <w:szCs w:val="28"/>
        </w:rPr>
        <w:t>これら</w:t>
      </w:r>
      <w:r w:rsidR="004670DB" w:rsidRPr="00182122">
        <w:rPr>
          <w:rFonts w:ascii="ＭＳ ゴシック" w:eastAsia="ＭＳ ゴシック" w:hAnsi="ＭＳ ゴシック" w:hint="eastAsia"/>
          <w:sz w:val="28"/>
          <w:szCs w:val="28"/>
        </w:rPr>
        <w:t>供給</w:t>
      </w:r>
      <w:r w:rsidR="00AB209B" w:rsidRPr="00182122">
        <w:rPr>
          <w:rFonts w:ascii="ＭＳ ゴシック" w:eastAsia="ＭＳ ゴシック" w:hAnsi="ＭＳ ゴシック" w:hint="eastAsia"/>
          <w:sz w:val="28"/>
          <w:szCs w:val="28"/>
        </w:rPr>
        <w:t>地域</w:t>
      </w:r>
      <w:r w:rsidR="004670DB" w:rsidRPr="00182122">
        <w:rPr>
          <w:rFonts w:ascii="ＭＳ ゴシック" w:eastAsia="ＭＳ ゴシック" w:hAnsi="ＭＳ ゴシック" w:hint="eastAsia"/>
          <w:sz w:val="28"/>
          <w:szCs w:val="28"/>
        </w:rPr>
        <w:t>の地政学リスク</w:t>
      </w:r>
      <w:r w:rsidR="00AB209B" w:rsidRPr="00182122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4670DB" w:rsidRPr="00182122">
        <w:rPr>
          <w:rFonts w:ascii="ＭＳ ゴシック" w:eastAsia="ＭＳ ゴシック" w:hAnsi="ＭＳ ゴシック" w:hint="eastAsia"/>
          <w:sz w:val="28"/>
          <w:szCs w:val="28"/>
        </w:rPr>
        <w:t>上昇して</w:t>
      </w:r>
      <w:r w:rsidR="00AB209B" w:rsidRPr="00182122">
        <w:rPr>
          <w:rFonts w:ascii="ＭＳ ゴシック" w:eastAsia="ＭＳ ゴシック" w:hAnsi="ＭＳ ゴシック" w:hint="eastAsia"/>
          <w:sz w:val="28"/>
          <w:szCs w:val="28"/>
        </w:rPr>
        <w:t>いることに加え、</w:t>
      </w:r>
      <w:r w:rsidR="004670DB" w:rsidRPr="00182122">
        <w:rPr>
          <w:rFonts w:ascii="ＭＳ ゴシック" w:eastAsia="ＭＳ ゴシック" w:hAnsi="ＭＳ ゴシック" w:hint="eastAsia"/>
          <w:sz w:val="28"/>
          <w:szCs w:val="28"/>
        </w:rPr>
        <w:t>需要面</w:t>
      </w:r>
      <w:r w:rsidR="00AB209B" w:rsidRPr="00182122">
        <w:rPr>
          <w:rFonts w:ascii="ＭＳ ゴシック" w:eastAsia="ＭＳ ゴシック" w:hAnsi="ＭＳ ゴシック" w:hint="eastAsia"/>
          <w:sz w:val="28"/>
          <w:szCs w:val="28"/>
        </w:rPr>
        <w:t>においても中国やインド等の</w:t>
      </w:r>
      <w:r w:rsidR="004670DB" w:rsidRPr="00182122">
        <w:rPr>
          <w:rFonts w:ascii="ＭＳ ゴシック" w:eastAsia="ＭＳ ゴシック" w:hAnsi="ＭＳ ゴシック" w:hint="eastAsia"/>
          <w:sz w:val="28"/>
          <w:szCs w:val="28"/>
        </w:rPr>
        <w:t>新興国の台頭により資源獲得競争が激化して</w:t>
      </w:r>
      <w:r w:rsidR="009B130F">
        <w:rPr>
          <w:rFonts w:ascii="ＭＳ ゴシック" w:eastAsia="ＭＳ ゴシック" w:hAnsi="ＭＳ ゴシック" w:hint="eastAsia"/>
          <w:sz w:val="28"/>
          <w:szCs w:val="28"/>
        </w:rPr>
        <w:t>いる中で</w:t>
      </w:r>
      <w:r w:rsidR="004670DB" w:rsidRPr="00182122">
        <w:rPr>
          <w:rFonts w:ascii="ＭＳ ゴシック" w:eastAsia="ＭＳ ゴシック" w:hAnsi="ＭＳ ゴシック" w:hint="eastAsia"/>
          <w:sz w:val="28"/>
          <w:szCs w:val="28"/>
        </w:rPr>
        <w:t>、ジオポリティカルな検討を</w:t>
      </w:r>
      <w:r w:rsidR="00182122">
        <w:rPr>
          <w:rFonts w:ascii="ＭＳ ゴシック" w:eastAsia="ＭＳ ゴシック" w:hAnsi="ＭＳ ゴシック" w:hint="eastAsia"/>
          <w:sz w:val="28"/>
          <w:szCs w:val="28"/>
        </w:rPr>
        <w:t>より一層</w:t>
      </w:r>
      <w:r w:rsidR="00AB209B" w:rsidRPr="00182122">
        <w:rPr>
          <w:rFonts w:ascii="ＭＳ ゴシック" w:eastAsia="ＭＳ ゴシック" w:hAnsi="ＭＳ ゴシック" w:hint="eastAsia"/>
          <w:sz w:val="28"/>
          <w:szCs w:val="28"/>
        </w:rPr>
        <w:t>深化</w:t>
      </w:r>
      <w:r w:rsidR="004670DB" w:rsidRPr="00182122">
        <w:rPr>
          <w:rFonts w:ascii="ＭＳ ゴシック" w:eastAsia="ＭＳ ゴシック" w:hAnsi="ＭＳ ゴシック" w:hint="eastAsia"/>
          <w:sz w:val="28"/>
          <w:szCs w:val="28"/>
        </w:rPr>
        <w:t>させる必要がある。</w:t>
      </w:r>
    </w:p>
    <w:p w:rsidR="009B130F" w:rsidRDefault="00AB209B" w:rsidP="00D17322">
      <w:pPr>
        <w:ind w:leftChars="148" w:left="283" w:firstLineChars="100" w:firstLine="261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また、</w:t>
      </w:r>
      <w:r w:rsidR="00D17322" w:rsidRPr="00DF6D46">
        <w:rPr>
          <w:rFonts w:ascii="ＭＳ ゴシック" w:eastAsia="ＭＳ ゴシック" w:hAnsi="ＭＳ ゴシック" w:hint="eastAsia"/>
          <w:sz w:val="28"/>
          <w:szCs w:val="28"/>
        </w:rPr>
        <w:t>米国におけるシェールガス革命</w:t>
      </w:r>
      <w:r w:rsidR="00786879">
        <w:rPr>
          <w:rFonts w:ascii="ＭＳ ゴシック" w:eastAsia="ＭＳ ゴシック" w:hAnsi="ＭＳ ゴシック" w:hint="eastAsia"/>
          <w:sz w:val="28"/>
          <w:szCs w:val="28"/>
        </w:rPr>
        <w:t>や欧州等における再生可能エネルギー導入拡大</w:t>
      </w:r>
      <w:r w:rsidR="00D17322" w:rsidRPr="00DF6D46">
        <w:rPr>
          <w:rFonts w:ascii="ＭＳ ゴシック" w:eastAsia="ＭＳ ゴシック" w:hAnsi="ＭＳ ゴシック" w:hint="eastAsia"/>
          <w:sz w:val="28"/>
          <w:szCs w:val="28"/>
        </w:rPr>
        <w:t>など</w:t>
      </w:r>
      <w:r w:rsidR="004670DB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D17322" w:rsidRPr="00DF6D46">
        <w:rPr>
          <w:rFonts w:ascii="ＭＳ ゴシック" w:eastAsia="ＭＳ ゴシック" w:hAnsi="ＭＳ ゴシック" w:hint="eastAsia"/>
          <w:sz w:val="28"/>
          <w:szCs w:val="28"/>
        </w:rPr>
        <w:t>国際的な</w:t>
      </w:r>
      <w:r w:rsidR="00786879">
        <w:rPr>
          <w:rFonts w:ascii="ＭＳ ゴシック" w:eastAsia="ＭＳ ゴシック" w:hAnsi="ＭＳ ゴシック" w:hint="eastAsia"/>
          <w:sz w:val="28"/>
          <w:szCs w:val="28"/>
        </w:rPr>
        <w:t>エネルギー</w:t>
      </w:r>
      <w:r w:rsidR="00D17322" w:rsidRPr="00DF6D46">
        <w:rPr>
          <w:rFonts w:ascii="ＭＳ ゴシック" w:eastAsia="ＭＳ ゴシック" w:hAnsi="ＭＳ ゴシック" w:hint="eastAsia"/>
          <w:sz w:val="28"/>
          <w:szCs w:val="28"/>
        </w:rPr>
        <w:t>情勢</w:t>
      </w:r>
      <w:r w:rsidR="00786879">
        <w:rPr>
          <w:rFonts w:ascii="ＭＳ ゴシック" w:eastAsia="ＭＳ ゴシック" w:hAnsi="ＭＳ ゴシック" w:hint="eastAsia"/>
          <w:sz w:val="28"/>
          <w:szCs w:val="28"/>
        </w:rPr>
        <w:t>の動向</w:t>
      </w:r>
      <w:r>
        <w:rPr>
          <w:rFonts w:ascii="ＭＳ ゴシック" w:eastAsia="ＭＳ ゴシック" w:hAnsi="ＭＳ ゴシック" w:hint="eastAsia"/>
          <w:sz w:val="28"/>
          <w:szCs w:val="28"/>
        </w:rPr>
        <w:t>も</w:t>
      </w:r>
      <w:r w:rsidR="00D17322" w:rsidRPr="00DF6D46">
        <w:rPr>
          <w:rFonts w:ascii="ＭＳ ゴシック" w:eastAsia="ＭＳ ゴシック" w:hAnsi="ＭＳ ゴシック" w:hint="eastAsia"/>
          <w:sz w:val="28"/>
          <w:szCs w:val="28"/>
        </w:rPr>
        <w:t>的確に踏まえた選択を行う必要がある。</w:t>
      </w:r>
    </w:p>
    <w:p w:rsidR="00ED2A62" w:rsidRPr="00DF6D46" w:rsidRDefault="00D17322" w:rsidP="00ED2A62">
      <w:pPr>
        <w:ind w:leftChars="148" w:left="283" w:firstLineChars="100" w:firstLine="261"/>
        <w:rPr>
          <w:rFonts w:ascii="ＭＳ ゴシック" w:eastAsia="ＭＳ ゴシック" w:hAnsi="ＭＳ ゴシック" w:hint="eastAsia"/>
          <w:sz w:val="28"/>
          <w:szCs w:val="28"/>
        </w:rPr>
      </w:pPr>
      <w:r w:rsidRPr="00DF6D46">
        <w:rPr>
          <w:rFonts w:ascii="ＭＳ ゴシック" w:eastAsia="ＭＳ ゴシック" w:hAnsi="ＭＳ ゴシック" w:hint="eastAsia"/>
          <w:sz w:val="28"/>
          <w:szCs w:val="28"/>
        </w:rPr>
        <w:t>さらに、</w:t>
      </w:r>
      <w:r w:rsidR="00AB209B">
        <w:rPr>
          <w:rFonts w:ascii="ＭＳ ゴシック" w:eastAsia="ＭＳ ゴシック" w:hAnsi="ＭＳ ゴシック" w:hint="eastAsia"/>
          <w:sz w:val="28"/>
          <w:szCs w:val="28"/>
        </w:rPr>
        <w:t>深刻化する</w:t>
      </w:r>
      <w:r w:rsidRPr="00DF6D46">
        <w:rPr>
          <w:rFonts w:ascii="ＭＳ ゴシック" w:eastAsia="ＭＳ ゴシック" w:hAnsi="ＭＳ ゴシック" w:hint="eastAsia"/>
          <w:sz w:val="28"/>
          <w:szCs w:val="28"/>
        </w:rPr>
        <w:t>資源</w:t>
      </w:r>
      <w:r w:rsidR="00AB209B">
        <w:rPr>
          <w:rFonts w:ascii="ＭＳ ゴシック" w:eastAsia="ＭＳ ゴシック" w:hAnsi="ＭＳ ゴシック" w:hint="eastAsia"/>
          <w:sz w:val="28"/>
          <w:szCs w:val="28"/>
        </w:rPr>
        <w:t>制約</w:t>
      </w:r>
      <w:r w:rsidRPr="00DF6D46">
        <w:rPr>
          <w:rFonts w:ascii="ＭＳ ゴシック" w:eastAsia="ＭＳ ゴシック" w:hAnsi="ＭＳ ゴシック" w:hint="eastAsia"/>
          <w:sz w:val="28"/>
          <w:szCs w:val="28"/>
        </w:rPr>
        <w:t>や地球温暖化問題などの世界が直面する課題に対して、我が国がいかに積極的に貢献するかという視点や、外交・経済・技術の面で国際的相互依存が高まり、グローバル競争が熾烈化する中で、我が国がいかにして</w:t>
      </w:r>
      <w:r w:rsidR="00BB3792">
        <w:rPr>
          <w:rFonts w:ascii="ＭＳ ゴシック" w:eastAsia="ＭＳ ゴシック" w:hAnsi="ＭＳ ゴシック" w:hint="eastAsia"/>
          <w:sz w:val="28"/>
          <w:szCs w:val="28"/>
        </w:rPr>
        <w:t>国際的な</w:t>
      </w:r>
      <w:r w:rsidRPr="00DF6D46">
        <w:rPr>
          <w:rFonts w:ascii="ＭＳ ゴシック" w:eastAsia="ＭＳ ゴシック" w:hAnsi="ＭＳ ゴシック" w:hint="eastAsia"/>
          <w:sz w:val="28"/>
          <w:szCs w:val="28"/>
        </w:rPr>
        <w:t>発信・発言</w:t>
      </w:r>
      <w:r w:rsidR="00AB209B">
        <w:rPr>
          <w:rFonts w:ascii="ＭＳ ゴシック" w:eastAsia="ＭＳ ゴシック" w:hAnsi="ＭＳ ゴシック" w:hint="eastAsia"/>
          <w:sz w:val="28"/>
          <w:szCs w:val="28"/>
        </w:rPr>
        <w:t>の基盤を確保し、国としての強靱性や競争力を確保するかという視点が</w:t>
      </w:r>
      <w:r w:rsidRPr="00DF6D46">
        <w:rPr>
          <w:rFonts w:ascii="ＭＳ ゴシック" w:eastAsia="ＭＳ ゴシック" w:hAnsi="ＭＳ ゴシック" w:hint="eastAsia"/>
          <w:sz w:val="28"/>
          <w:szCs w:val="28"/>
        </w:rPr>
        <w:t>重要である。</w:t>
      </w:r>
    </w:p>
    <w:sectPr w:rsidR="00ED2A62" w:rsidRPr="00DF6D46" w:rsidSect="005C104F">
      <w:headerReference w:type="default" r:id="rId9"/>
      <w:footerReference w:type="default" r:id="rId10"/>
      <w:footnotePr>
        <w:numRestart w:val="eachPage"/>
      </w:footnotePr>
      <w:pgSz w:w="11906" w:h="16838" w:code="9"/>
      <w:pgMar w:top="1134" w:right="849" w:bottom="1418" w:left="1077" w:header="851" w:footer="170" w:gutter="0"/>
      <w:pgNumType w:start="0"/>
      <w:cols w:space="425"/>
      <w:titlePg/>
      <w:docGrid w:type="linesAndChars" w:linePitch="303" w:charSpace="-38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17" w:rsidRDefault="002C2C17" w:rsidP="001D602D">
      <w:r>
        <w:separator/>
      </w:r>
    </w:p>
  </w:endnote>
  <w:endnote w:type="continuationSeparator" w:id="0">
    <w:p w:rsidR="002C2C17" w:rsidRDefault="002C2C1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UI Gothic"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A3" w:rsidRDefault="00ED27A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715F" w:rsidRPr="0065715F">
      <w:rPr>
        <w:noProof/>
        <w:lang w:val="ja-JP"/>
      </w:rPr>
      <w:t>57</w:t>
    </w:r>
    <w:r>
      <w:fldChar w:fldCharType="end"/>
    </w:r>
  </w:p>
  <w:p w:rsidR="00ED27A3" w:rsidRDefault="00ED27A3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17" w:rsidRDefault="002C2C17" w:rsidP="001D602D">
      <w:r>
        <w:separator/>
      </w:r>
    </w:p>
  </w:footnote>
  <w:footnote w:type="continuationSeparator" w:id="0">
    <w:p w:rsidR="002C2C17" w:rsidRDefault="002C2C17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A3" w:rsidRDefault="00ED27A3" w:rsidP="0009372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B87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C1C70"/>
    <w:multiLevelType w:val="hybridMultilevel"/>
    <w:tmpl w:val="70F871F6"/>
    <w:lvl w:ilvl="0" w:tplc="B48A96D8">
      <w:start w:val="2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2">
    <w:nsid w:val="08247F51"/>
    <w:multiLevelType w:val="hybridMultilevel"/>
    <w:tmpl w:val="1CBCDCC8"/>
    <w:lvl w:ilvl="0" w:tplc="89782372">
      <w:start w:val="1"/>
      <w:numFmt w:val="iroha"/>
      <w:lvlText w:val="%1)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3">
    <w:nsid w:val="0CF308F5"/>
    <w:multiLevelType w:val="hybridMultilevel"/>
    <w:tmpl w:val="FDB0CD6A"/>
    <w:lvl w:ilvl="0" w:tplc="591E358E">
      <w:start w:val="1"/>
      <w:numFmt w:val="lowerLetter"/>
      <w:lvlText w:val="%1)"/>
      <w:lvlJc w:val="left"/>
      <w:pPr>
        <w:ind w:left="9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>
    <w:nsid w:val="0DB04F48"/>
    <w:multiLevelType w:val="hybridMultilevel"/>
    <w:tmpl w:val="F3EAFF3A"/>
    <w:lvl w:ilvl="0" w:tplc="E66EC602">
      <w:start w:val="1"/>
      <w:numFmt w:val="iroha"/>
      <w:lvlText w:val="%1)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5">
    <w:nsid w:val="1A2C3307"/>
    <w:multiLevelType w:val="hybridMultilevel"/>
    <w:tmpl w:val="9C3AEDCA"/>
    <w:lvl w:ilvl="0" w:tplc="A91E750A">
      <w:start w:val="1"/>
      <w:numFmt w:val="iroha"/>
      <w:lvlText w:val="%1)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6">
    <w:nsid w:val="1D8B160C"/>
    <w:multiLevelType w:val="hybridMultilevel"/>
    <w:tmpl w:val="C9A2E5B4"/>
    <w:lvl w:ilvl="0" w:tplc="B91CE8EC"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Times New Roman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2624133"/>
    <w:multiLevelType w:val="hybridMultilevel"/>
    <w:tmpl w:val="87FC3A58"/>
    <w:lvl w:ilvl="0" w:tplc="762E4230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8">
    <w:nsid w:val="233D1ACE"/>
    <w:multiLevelType w:val="hybridMultilevel"/>
    <w:tmpl w:val="2F7ADACA"/>
    <w:lvl w:ilvl="0" w:tplc="81F2AF94">
      <w:start w:val="1"/>
      <w:numFmt w:val="lowerLetter"/>
      <w:lvlText w:val="%1)"/>
      <w:lvlJc w:val="left"/>
      <w:pPr>
        <w:ind w:left="98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9">
    <w:nsid w:val="2402247F"/>
    <w:multiLevelType w:val="hybridMultilevel"/>
    <w:tmpl w:val="9A7C0F3A"/>
    <w:lvl w:ilvl="0" w:tplc="568E17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43D79C0"/>
    <w:multiLevelType w:val="hybridMultilevel"/>
    <w:tmpl w:val="BAC2275C"/>
    <w:lvl w:ilvl="0" w:tplc="1FF0A2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6651890"/>
    <w:multiLevelType w:val="hybridMultilevel"/>
    <w:tmpl w:val="1DC8C0CA"/>
    <w:lvl w:ilvl="0" w:tplc="0409000B">
      <w:start w:val="1"/>
      <w:numFmt w:val="bullet"/>
      <w:lvlText w:val=""/>
      <w:lvlJc w:val="left"/>
      <w:pPr>
        <w:ind w:left="6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12">
    <w:nsid w:val="2AEB36A8"/>
    <w:multiLevelType w:val="hybridMultilevel"/>
    <w:tmpl w:val="7C78706C"/>
    <w:lvl w:ilvl="0" w:tplc="B428F47A">
      <w:start w:val="3"/>
      <w:numFmt w:val="decimalEnclosedCircle"/>
      <w:lvlText w:val="%1"/>
      <w:lvlJc w:val="left"/>
      <w:pPr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3">
    <w:nsid w:val="30DB768E"/>
    <w:multiLevelType w:val="hybridMultilevel"/>
    <w:tmpl w:val="FD08A73E"/>
    <w:lvl w:ilvl="0" w:tplc="3F203D2A">
      <w:start w:val="1"/>
      <w:numFmt w:val="iroha"/>
      <w:lvlText w:val="%1)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4">
    <w:nsid w:val="346C462F"/>
    <w:multiLevelType w:val="hybridMultilevel"/>
    <w:tmpl w:val="C596B9D6"/>
    <w:lvl w:ilvl="0" w:tplc="B662783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F8C2B59"/>
    <w:multiLevelType w:val="hybridMultilevel"/>
    <w:tmpl w:val="41C6B3F6"/>
    <w:lvl w:ilvl="0" w:tplc="707015F8">
      <w:start w:val="1"/>
      <w:numFmt w:val="iroha"/>
      <w:lvlText w:val="%1)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6">
    <w:nsid w:val="41AF16D5"/>
    <w:multiLevelType w:val="hybridMultilevel"/>
    <w:tmpl w:val="CBFAC478"/>
    <w:lvl w:ilvl="0" w:tplc="B6B0EB48">
      <w:start w:val="1"/>
      <w:numFmt w:val="decimalEnclosedCircle"/>
      <w:lvlText w:val="%1"/>
      <w:lvlJc w:val="left"/>
      <w:pPr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abstractNum w:abstractNumId="17">
    <w:nsid w:val="42A1516B"/>
    <w:multiLevelType w:val="hybridMultilevel"/>
    <w:tmpl w:val="4A7605BC"/>
    <w:lvl w:ilvl="0" w:tplc="AC48CBF0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18">
    <w:nsid w:val="42D515DA"/>
    <w:multiLevelType w:val="hybridMultilevel"/>
    <w:tmpl w:val="BC0E17DC"/>
    <w:lvl w:ilvl="0" w:tplc="F5E86FA0">
      <w:start w:val="1"/>
      <w:numFmt w:val="iroha"/>
      <w:lvlText w:val="%1)"/>
      <w:lvlJc w:val="left"/>
      <w:pPr>
        <w:ind w:left="11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19">
    <w:nsid w:val="437C305F"/>
    <w:multiLevelType w:val="hybridMultilevel"/>
    <w:tmpl w:val="9DB0DB5E"/>
    <w:lvl w:ilvl="0" w:tplc="1EB4519E">
      <w:start w:val="1"/>
      <w:numFmt w:val="iroha"/>
      <w:lvlText w:val="%1)"/>
      <w:lvlJc w:val="left"/>
      <w:pPr>
        <w:ind w:left="12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abstractNum w:abstractNumId="20">
    <w:nsid w:val="49B15D32"/>
    <w:multiLevelType w:val="hybridMultilevel"/>
    <w:tmpl w:val="DD222018"/>
    <w:lvl w:ilvl="0" w:tplc="988CC270">
      <w:start w:val="1"/>
      <w:numFmt w:val="iroha"/>
      <w:lvlText w:val="%1)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1">
    <w:nsid w:val="4BAE1690"/>
    <w:multiLevelType w:val="hybridMultilevel"/>
    <w:tmpl w:val="58B48368"/>
    <w:lvl w:ilvl="0" w:tplc="F1A85A22">
      <w:start w:val="1"/>
      <w:numFmt w:val="iroha"/>
      <w:lvlText w:val="%1)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22">
    <w:nsid w:val="4ECF12D2"/>
    <w:multiLevelType w:val="hybridMultilevel"/>
    <w:tmpl w:val="A0E633C2"/>
    <w:lvl w:ilvl="0" w:tplc="C1902E4C">
      <w:start w:val="3"/>
      <w:numFmt w:val="decimal"/>
      <w:lvlText w:val="%1)"/>
      <w:lvlJc w:val="left"/>
      <w:pPr>
        <w:ind w:left="9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3">
    <w:nsid w:val="4F6C1BA2"/>
    <w:multiLevelType w:val="hybridMultilevel"/>
    <w:tmpl w:val="D9286640"/>
    <w:lvl w:ilvl="0" w:tplc="E1B476B0">
      <w:start w:val="3"/>
      <w:numFmt w:val="decimalEnclosedCircle"/>
      <w:lvlText w:val="%1"/>
      <w:lvlJc w:val="left"/>
      <w:pPr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24">
    <w:nsid w:val="58712CAE"/>
    <w:multiLevelType w:val="hybridMultilevel"/>
    <w:tmpl w:val="040C92B6"/>
    <w:lvl w:ilvl="0" w:tplc="6FB6FC4E">
      <w:start w:val="2"/>
      <w:numFmt w:val="decimal"/>
      <w:lvlText w:val="%1)"/>
      <w:lvlJc w:val="left"/>
      <w:pPr>
        <w:ind w:left="9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5">
    <w:nsid w:val="5A7D23FD"/>
    <w:multiLevelType w:val="hybridMultilevel"/>
    <w:tmpl w:val="B1BAC7F6"/>
    <w:lvl w:ilvl="0" w:tplc="6B18E340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26">
    <w:nsid w:val="5F452FC0"/>
    <w:multiLevelType w:val="hybridMultilevel"/>
    <w:tmpl w:val="A10E15EC"/>
    <w:lvl w:ilvl="0" w:tplc="8FF4EAF0">
      <w:start w:val="1"/>
      <w:numFmt w:val="aiueo"/>
      <w:lvlText w:val="%1)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27">
    <w:nsid w:val="609A4163"/>
    <w:multiLevelType w:val="hybridMultilevel"/>
    <w:tmpl w:val="A0183A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6702159"/>
    <w:multiLevelType w:val="hybridMultilevel"/>
    <w:tmpl w:val="1624D916"/>
    <w:lvl w:ilvl="0" w:tplc="1E6C9DB8">
      <w:start w:val="1"/>
      <w:numFmt w:val="aiueo"/>
      <w:lvlText w:val="%1)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29">
    <w:nsid w:val="6E8241AC"/>
    <w:multiLevelType w:val="hybridMultilevel"/>
    <w:tmpl w:val="9FFE50B2"/>
    <w:lvl w:ilvl="0" w:tplc="38FC8E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2C2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EAA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6B2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E7E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A20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622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6D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87B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7E4947"/>
    <w:multiLevelType w:val="hybridMultilevel"/>
    <w:tmpl w:val="6EEA872C"/>
    <w:lvl w:ilvl="0" w:tplc="06149A22">
      <w:start w:val="1"/>
      <w:numFmt w:val="aiueo"/>
      <w:lvlText w:val="%1)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31">
    <w:nsid w:val="74937E87"/>
    <w:multiLevelType w:val="hybridMultilevel"/>
    <w:tmpl w:val="55AE827A"/>
    <w:lvl w:ilvl="0" w:tplc="651A1D16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32">
    <w:nsid w:val="7CEF426C"/>
    <w:multiLevelType w:val="hybridMultilevel"/>
    <w:tmpl w:val="CE3C9104"/>
    <w:lvl w:ilvl="0" w:tplc="34BC7278">
      <w:start w:val="1"/>
      <w:numFmt w:val="iroha"/>
      <w:lvlText w:val="%1)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num w:numId="1">
    <w:abstractNumId w:val="10"/>
  </w:num>
  <w:num w:numId="2">
    <w:abstractNumId w:val="7"/>
  </w:num>
  <w:num w:numId="3">
    <w:abstractNumId w:val="27"/>
  </w:num>
  <w:num w:numId="4">
    <w:abstractNumId w:val="31"/>
  </w:num>
  <w:num w:numId="5">
    <w:abstractNumId w:val="5"/>
  </w:num>
  <w:num w:numId="6">
    <w:abstractNumId w:val="3"/>
  </w:num>
  <w:num w:numId="7">
    <w:abstractNumId w:val="2"/>
  </w:num>
  <w:num w:numId="8">
    <w:abstractNumId w:val="16"/>
  </w:num>
  <w:num w:numId="9">
    <w:abstractNumId w:val="4"/>
  </w:num>
  <w:num w:numId="10">
    <w:abstractNumId w:val="15"/>
  </w:num>
  <w:num w:numId="11">
    <w:abstractNumId w:val="21"/>
  </w:num>
  <w:num w:numId="12">
    <w:abstractNumId w:val="13"/>
  </w:num>
  <w:num w:numId="13">
    <w:abstractNumId w:val="20"/>
  </w:num>
  <w:num w:numId="14">
    <w:abstractNumId w:val="19"/>
  </w:num>
  <w:num w:numId="15">
    <w:abstractNumId w:val="32"/>
  </w:num>
  <w:num w:numId="16">
    <w:abstractNumId w:val="1"/>
  </w:num>
  <w:num w:numId="17">
    <w:abstractNumId w:val="12"/>
  </w:num>
  <w:num w:numId="18">
    <w:abstractNumId w:val="23"/>
  </w:num>
  <w:num w:numId="19">
    <w:abstractNumId w:val="14"/>
  </w:num>
  <w:num w:numId="20">
    <w:abstractNumId w:val="30"/>
  </w:num>
  <w:num w:numId="21">
    <w:abstractNumId w:val="8"/>
  </w:num>
  <w:num w:numId="22">
    <w:abstractNumId w:val="17"/>
  </w:num>
  <w:num w:numId="23">
    <w:abstractNumId w:val="18"/>
  </w:num>
  <w:num w:numId="24">
    <w:abstractNumId w:val="26"/>
  </w:num>
  <w:num w:numId="25">
    <w:abstractNumId w:val="28"/>
  </w:num>
  <w:num w:numId="26">
    <w:abstractNumId w:val="6"/>
  </w:num>
  <w:num w:numId="27">
    <w:abstractNumId w:val="9"/>
  </w:num>
  <w:num w:numId="28">
    <w:abstractNumId w:val="25"/>
  </w:num>
  <w:num w:numId="29">
    <w:abstractNumId w:val="22"/>
  </w:num>
  <w:num w:numId="30">
    <w:abstractNumId w:val="24"/>
  </w:num>
  <w:num w:numId="31">
    <w:abstractNumId w:val="11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oNotTrackFormatting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3074" style="mso-position-horizontal-relative:margin" fill="f" fillcolor="white" stroke="f">
      <v:fill color="white" on="f"/>
      <v:stroke on="f"/>
      <v:shadow color="gray" opacity="1" offset="2pt,2pt"/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C1"/>
    <w:rsid w:val="00000D22"/>
    <w:rsid w:val="00000DA1"/>
    <w:rsid w:val="00001136"/>
    <w:rsid w:val="0000500C"/>
    <w:rsid w:val="0000566B"/>
    <w:rsid w:val="00012C8F"/>
    <w:rsid w:val="00014F5A"/>
    <w:rsid w:val="00016F05"/>
    <w:rsid w:val="00021455"/>
    <w:rsid w:val="000224AC"/>
    <w:rsid w:val="00023AB3"/>
    <w:rsid w:val="00026610"/>
    <w:rsid w:val="00026A19"/>
    <w:rsid w:val="00030E57"/>
    <w:rsid w:val="00032E59"/>
    <w:rsid w:val="0003301E"/>
    <w:rsid w:val="00033E8F"/>
    <w:rsid w:val="00033F68"/>
    <w:rsid w:val="00034A80"/>
    <w:rsid w:val="000356D9"/>
    <w:rsid w:val="0003609B"/>
    <w:rsid w:val="0003627B"/>
    <w:rsid w:val="00040333"/>
    <w:rsid w:val="00044248"/>
    <w:rsid w:val="0004450A"/>
    <w:rsid w:val="00046857"/>
    <w:rsid w:val="000470CC"/>
    <w:rsid w:val="00047F39"/>
    <w:rsid w:val="0005106F"/>
    <w:rsid w:val="000544C7"/>
    <w:rsid w:val="00057768"/>
    <w:rsid w:val="000607A8"/>
    <w:rsid w:val="000620FC"/>
    <w:rsid w:val="00063F76"/>
    <w:rsid w:val="00067E2E"/>
    <w:rsid w:val="00067EB3"/>
    <w:rsid w:val="00067F7E"/>
    <w:rsid w:val="00070664"/>
    <w:rsid w:val="0007079E"/>
    <w:rsid w:val="000721E7"/>
    <w:rsid w:val="00075AA2"/>
    <w:rsid w:val="000767B9"/>
    <w:rsid w:val="00076C4D"/>
    <w:rsid w:val="00080589"/>
    <w:rsid w:val="00080D91"/>
    <w:rsid w:val="000824FC"/>
    <w:rsid w:val="0008526A"/>
    <w:rsid w:val="00085539"/>
    <w:rsid w:val="0008661C"/>
    <w:rsid w:val="00086C20"/>
    <w:rsid w:val="00090BD8"/>
    <w:rsid w:val="00091AC5"/>
    <w:rsid w:val="00092296"/>
    <w:rsid w:val="00092566"/>
    <w:rsid w:val="0009372B"/>
    <w:rsid w:val="000953D6"/>
    <w:rsid w:val="00095AC1"/>
    <w:rsid w:val="00095F24"/>
    <w:rsid w:val="00096201"/>
    <w:rsid w:val="00096643"/>
    <w:rsid w:val="000977AD"/>
    <w:rsid w:val="00097BF5"/>
    <w:rsid w:val="00097E01"/>
    <w:rsid w:val="000A03E9"/>
    <w:rsid w:val="000A54E4"/>
    <w:rsid w:val="000A7315"/>
    <w:rsid w:val="000B337C"/>
    <w:rsid w:val="000B7D51"/>
    <w:rsid w:val="000C048A"/>
    <w:rsid w:val="000C28DE"/>
    <w:rsid w:val="000C382C"/>
    <w:rsid w:val="000C409A"/>
    <w:rsid w:val="000C54AB"/>
    <w:rsid w:val="000C5B7B"/>
    <w:rsid w:val="000C7095"/>
    <w:rsid w:val="000D03DF"/>
    <w:rsid w:val="000D1B12"/>
    <w:rsid w:val="000D1EEE"/>
    <w:rsid w:val="000D2200"/>
    <w:rsid w:val="000D2FEA"/>
    <w:rsid w:val="000D7A87"/>
    <w:rsid w:val="000D7C37"/>
    <w:rsid w:val="000E22D2"/>
    <w:rsid w:val="000E2C04"/>
    <w:rsid w:val="000E2DD2"/>
    <w:rsid w:val="000E31A5"/>
    <w:rsid w:val="000E51C0"/>
    <w:rsid w:val="000E54F5"/>
    <w:rsid w:val="000E5C73"/>
    <w:rsid w:val="000E6817"/>
    <w:rsid w:val="000E6F85"/>
    <w:rsid w:val="000F1125"/>
    <w:rsid w:val="000F302B"/>
    <w:rsid w:val="000F30E6"/>
    <w:rsid w:val="000F33B6"/>
    <w:rsid w:val="000F5213"/>
    <w:rsid w:val="000F713A"/>
    <w:rsid w:val="00100536"/>
    <w:rsid w:val="0010222E"/>
    <w:rsid w:val="001029B5"/>
    <w:rsid w:val="00102F2B"/>
    <w:rsid w:val="00103395"/>
    <w:rsid w:val="00104753"/>
    <w:rsid w:val="00105618"/>
    <w:rsid w:val="0010588E"/>
    <w:rsid w:val="00105BB0"/>
    <w:rsid w:val="00106139"/>
    <w:rsid w:val="0011089C"/>
    <w:rsid w:val="00114E4F"/>
    <w:rsid w:val="00115976"/>
    <w:rsid w:val="00117905"/>
    <w:rsid w:val="0012007F"/>
    <w:rsid w:val="001210D7"/>
    <w:rsid w:val="00123384"/>
    <w:rsid w:val="00124231"/>
    <w:rsid w:val="00127196"/>
    <w:rsid w:val="00130BF6"/>
    <w:rsid w:val="00133FBD"/>
    <w:rsid w:val="0013403E"/>
    <w:rsid w:val="00134955"/>
    <w:rsid w:val="001375FF"/>
    <w:rsid w:val="00140CD9"/>
    <w:rsid w:val="00141144"/>
    <w:rsid w:val="001430DD"/>
    <w:rsid w:val="001437E2"/>
    <w:rsid w:val="00144DC8"/>
    <w:rsid w:val="00145B1D"/>
    <w:rsid w:val="0014656C"/>
    <w:rsid w:val="00146689"/>
    <w:rsid w:val="00146734"/>
    <w:rsid w:val="00146BE8"/>
    <w:rsid w:val="00147F48"/>
    <w:rsid w:val="00151113"/>
    <w:rsid w:val="001518D4"/>
    <w:rsid w:val="00151D15"/>
    <w:rsid w:val="001526DB"/>
    <w:rsid w:val="00152F7C"/>
    <w:rsid w:val="00156AA3"/>
    <w:rsid w:val="00157829"/>
    <w:rsid w:val="00157CD5"/>
    <w:rsid w:val="00157F4F"/>
    <w:rsid w:val="00161BCF"/>
    <w:rsid w:val="00161D55"/>
    <w:rsid w:val="001656E9"/>
    <w:rsid w:val="001662B6"/>
    <w:rsid w:val="00166711"/>
    <w:rsid w:val="00170D0A"/>
    <w:rsid w:val="00174331"/>
    <w:rsid w:val="00175BBC"/>
    <w:rsid w:val="00175FBB"/>
    <w:rsid w:val="001802D6"/>
    <w:rsid w:val="00182122"/>
    <w:rsid w:val="00182AA4"/>
    <w:rsid w:val="00185840"/>
    <w:rsid w:val="00186CB2"/>
    <w:rsid w:val="0018734E"/>
    <w:rsid w:val="00187F2B"/>
    <w:rsid w:val="00190EB8"/>
    <w:rsid w:val="00191A99"/>
    <w:rsid w:val="001966FC"/>
    <w:rsid w:val="001A15D8"/>
    <w:rsid w:val="001A6A92"/>
    <w:rsid w:val="001B02CC"/>
    <w:rsid w:val="001B07C4"/>
    <w:rsid w:val="001B1475"/>
    <w:rsid w:val="001B686E"/>
    <w:rsid w:val="001C0377"/>
    <w:rsid w:val="001C0557"/>
    <w:rsid w:val="001C0683"/>
    <w:rsid w:val="001C311A"/>
    <w:rsid w:val="001C45BA"/>
    <w:rsid w:val="001C5F4C"/>
    <w:rsid w:val="001C792F"/>
    <w:rsid w:val="001D18D5"/>
    <w:rsid w:val="001D3DC9"/>
    <w:rsid w:val="001D4E05"/>
    <w:rsid w:val="001D602D"/>
    <w:rsid w:val="001D6C91"/>
    <w:rsid w:val="001E06AF"/>
    <w:rsid w:val="001E1858"/>
    <w:rsid w:val="001E41DC"/>
    <w:rsid w:val="001E475E"/>
    <w:rsid w:val="001E4FD2"/>
    <w:rsid w:val="001E5131"/>
    <w:rsid w:val="001E6A65"/>
    <w:rsid w:val="001E6B26"/>
    <w:rsid w:val="001F1699"/>
    <w:rsid w:val="001F1DE9"/>
    <w:rsid w:val="001F305E"/>
    <w:rsid w:val="001F42F1"/>
    <w:rsid w:val="001F495A"/>
    <w:rsid w:val="001F615D"/>
    <w:rsid w:val="001F61C9"/>
    <w:rsid w:val="00200182"/>
    <w:rsid w:val="00200922"/>
    <w:rsid w:val="002021CE"/>
    <w:rsid w:val="00203754"/>
    <w:rsid w:val="00203DFB"/>
    <w:rsid w:val="00206F36"/>
    <w:rsid w:val="0020707F"/>
    <w:rsid w:val="0021065E"/>
    <w:rsid w:val="00211981"/>
    <w:rsid w:val="002154AD"/>
    <w:rsid w:val="00215628"/>
    <w:rsid w:val="00215A35"/>
    <w:rsid w:val="002162D4"/>
    <w:rsid w:val="00217464"/>
    <w:rsid w:val="0022122E"/>
    <w:rsid w:val="002217FD"/>
    <w:rsid w:val="00221F28"/>
    <w:rsid w:val="0022209D"/>
    <w:rsid w:val="002230A9"/>
    <w:rsid w:val="002259C0"/>
    <w:rsid w:val="0022783E"/>
    <w:rsid w:val="00227D76"/>
    <w:rsid w:val="00232372"/>
    <w:rsid w:val="00236665"/>
    <w:rsid w:val="00236AEC"/>
    <w:rsid w:val="00236CDE"/>
    <w:rsid w:val="002409E6"/>
    <w:rsid w:val="0024222E"/>
    <w:rsid w:val="00242230"/>
    <w:rsid w:val="002434D7"/>
    <w:rsid w:val="00244239"/>
    <w:rsid w:val="00246E1D"/>
    <w:rsid w:val="00251622"/>
    <w:rsid w:val="00252182"/>
    <w:rsid w:val="00252AC7"/>
    <w:rsid w:val="00252B41"/>
    <w:rsid w:val="00252D85"/>
    <w:rsid w:val="002532B7"/>
    <w:rsid w:val="00261059"/>
    <w:rsid w:val="00261F42"/>
    <w:rsid w:val="00263762"/>
    <w:rsid w:val="00264C74"/>
    <w:rsid w:val="00264FB5"/>
    <w:rsid w:val="00265846"/>
    <w:rsid w:val="00265EFA"/>
    <w:rsid w:val="00266161"/>
    <w:rsid w:val="00266461"/>
    <w:rsid w:val="002722B4"/>
    <w:rsid w:val="002736D3"/>
    <w:rsid w:val="00273787"/>
    <w:rsid w:val="0027381E"/>
    <w:rsid w:val="002746DA"/>
    <w:rsid w:val="00274E7D"/>
    <w:rsid w:val="00277CDC"/>
    <w:rsid w:val="0028244E"/>
    <w:rsid w:val="00282807"/>
    <w:rsid w:val="0028282E"/>
    <w:rsid w:val="00282D30"/>
    <w:rsid w:val="00283ACF"/>
    <w:rsid w:val="00284953"/>
    <w:rsid w:val="00284E3E"/>
    <w:rsid w:val="00285FEB"/>
    <w:rsid w:val="002863E7"/>
    <w:rsid w:val="00287034"/>
    <w:rsid w:val="00292000"/>
    <w:rsid w:val="002935E3"/>
    <w:rsid w:val="00295D26"/>
    <w:rsid w:val="00296583"/>
    <w:rsid w:val="002972B4"/>
    <w:rsid w:val="00297CBA"/>
    <w:rsid w:val="002A1482"/>
    <w:rsid w:val="002A1D66"/>
    <w:rsid w:val="002A3826"/>
    <w:rsid w:val="002A6B5D"/>
    <w:rsid w:val="002B0E73"/>
    <w:rsid w:val="002B1BB2"/>
    <w:rsid w:val="002B7290"/>
    <w:rsid w:val="002C0141"/>
    <w:rsid w:val="002C201F"/>
    <w:rsid w:val="002C2C17"/>
    <w:rsid w:val="002C36FA"/>
    <w:rsid w:val="002C3C56"/>
    <w:rsid w:val="002C3CBF"/>
    <w:rsid w:val="002D0A61"/>
    <w:rsid w:val="002D0E3E"/>
    <w:rsid w:val="002D18EF"/>
    <w:rsid w:val="002D337B"/>
    <w:rsid w:val="002D4D2D"/>
    <w:rsid w:val="002D4E9C"/>
    <w:rsid w:val="002D73B8"/>
    <w:rsid w:val="002D79A2"/>
    <w:rsid w:val="002E050D"/>
    <w:rsid w:val="002E0E05"/>
    <w:rsid w:val="002E2F9C"/>
    <w:rsid w:val="002E3809"/>
    <w:rsid w:val="002E3D9A"/>
    <w:rsid w:val="002E4197"/>
    <w:rsid w:val="002E606F"/>
    <w:rsid w:val="002F3E68"/>
    <w:rsid w:val="002F472F"/>
    <w:rsid w:val="002F47AD"/>
    <w:rsid w:val="002F6B07"/>
    <w:rsid w:val="002F6E0D"/>
    <w:rsid w:val="0030596A"/>
    <w:rsid w:val="00306CB4"/>
    <w:rsid w:val="00307A2E"/>
    <w:rsid w:val="00310555"/>
    <w:rsid w:val="00311403"/>
    <w:rsid w:val="003122F6"/>
    <w:rsid w:val="003128B2"/>
    <w:rsid w:val="00314D08"/>
    <w:rsid w:val="003153A4"/>
    <w:rsid w:val="00315FFA"/>
    <w:rsid w:val="003164CB"/>
    <w:rsid w:val="0032141A"/>
    <w:rsid w:val="00325A54"/>
    <w:rsid w:val="00326082"/>
    <w:rsid w:val="00326B8F"/>
    <w:rsid w:val="0033311C"/>
    <w:rsid w:val="00334176"/>
    <w:rsid w:val="00334797"/>
    <w:rsid w:val="003379F2"/>
    <w:rsid w:val="00342357"/>
    <w:rsid w:val="00343800"/>
    <w:rsid w:val="00343A5B"/>
    <w:rsid w:val="00345B17"/>
    <w:rsid w:val="00351188"/>
    <w:rsid w:val="0035127E"/>
    <w:rsid w:val="003520DC"/>
    <w:rsid w:val="003523EB"/>
    <w:rsid w:val="003523F4"/>
    <w:rsid w:val="003538CE"/>
    <w:rsid w:val="00356311"/>
    <w:rsid w:val="00362B47"/>
    <w:rsid w:val="00366921"/>
    <w:rsid w:val="00366F99"/>
    <w:rsid w:val="00370B19"/>
    <w:rsid w:val="00371E48"/>
    <w:rsid w:val="0037204C"/>
    <w:rsid w:val="003729FC"/>
    <w:rsid w:val="00373CEA"/>
    <w:rsid w:val="003743FF"/>
    <w:rsid w:val="003767FC"/>
    <w:rsid w:val="003775EF"/>
    <w:rsid w:val="00381008"/>
    <w:rsid w:val="00383DBE"/>
    <w:rsid w:val="0038511F"/>
    <w:rsid w:val="003851CD"/>
    <w:rsid w:val="0039155A"/>
    <w:rsid w:val="0039207D"/>
    <w:rsid w:val="0039400D"/>
    <w:rsid w:val="003946FB"/>
    <w:rsid w:val="0039637C"/>
    <w:rsid w:val="00396FA2"/>
    <w:rsid w:val="00397643"/>
    <w:rsid w:val="003979EA"/>
    <w:rsid w:val="003A0221"/>
    <w:rsid w:val="003A1B3D"/>
    <w:rsid w:val="003A1BD8"/>
    <w:rsid w:val="003A33F3"/>
    <w:rsid w:val="003A370E"/>
    <w:rsid w:val="003A3F20"/>
    <w:rsid w:val="003A41B7"/>
    <w:rsid w:val="003A4C13"/>
    <w:rsid w:val="003A7681"/>
    <w:rsid w:val="003A76C8"/>
    <w:rsid w:val="003A79D2"/>
    <w:rsid w:val="003B2C76"/>
    <w:rsid w:val="003B6936"/>
    <w:rsid w:val="003B7395"/>
    <w:rsid w:val="003C1C37"/>
    <w:rsid w:val="003C35C9"/>
    <w:rsid w:val="003D2551"/>
    <w:rsid w:val="003D2756"/>
    <w:rsid w:val="003D2A65"/>
    <w:rsid w:val="003D576E"/>
    <w:rsid w:val="003E0407"/>
    <w:rsid w:val="003E42BB"/>
    <w:rsid w:val="003E4A0E"/>
    <w:rsid w:val="003E5012"/>
    <w:rsid w:val="003E691C"/>
    <w:rsid w:val="003E69FD"/>
    <w:rsid w:val="003E6E52"/>
    <w:rsid w:val="003F03D5"/>
    <w:rsid w:val="003F03EC"/>
    <w:rsid w:val="003F0650"/>
    <w:rsid w:val="003F258E"/>
    <w:rsid w:val="003F28C3"/>
    <w:rsid w:val="003F317F"/>
    <w:rsid w:val="003F3C98"/>
    <w:rsid w:val="003F5179"/>
    <w:rsid w:val="003F5C5C"/>
    <w:rsid w:val="003F5DC2"/>
    <w:rsid w:val="003F60ED"/>
    <w:rsid w:val="003F6F56"/>
    <w:rsid w:val="003F7B76"/>
    <w:rsid w:val="003F7CF1"/>
    <w:rsid w:val="003F7EE9"/>
    <w:rsid w:val="0040103E"/>
    <w:rsid w:val="00402CF1"/>
    <w:rsid w:val="004032A8"/>
    <w:rsid w:val="004038D4"/>
    <w:rsid w:val="00404B32"/>
    <w:rsid w:val="00405717"/>
    <w:rsid w:val="00405A58"/>
    <w:rsid w:val="00405B3B"/>
    <w:rsid w:val="00406405"/>
    <w:rsid w:val="00414172"/>
    <w:rsid w:val="00420454"/>
    <w:rsid w:val="00421F0F"/>
    <w:rsid w:val="004267C0"/>
    <w:rsid w:val="004269CB"/>
    <w:rsid w:val="004271A1"/>
    <w:rsid w:val="004272FC"/>
    <w:rsid w:val="004322B5"/>
    <w:rsid w:val="0043362B"/>
    <w:rsid w:val="0043457F"/>
    <w:rsid w:val="00435E68"/>
    <w:rsid w:val="00436467"/>
    <w:rsid w:val="00441A24"/>
    <w:rsid w:val="004435DC"/>
    <w:rsid w:val="00443A5A"/>
    <w:rsid w:val="00445983"/>
    <w:rsid w:val="00451B89"/>
    <w:rsid w:val="0045243E"/>
    <w:rsid w:val="0045428C"/>
    <w:rsid w:val="0045496F"/>
    <w:rsid w:val="0045545D"/>
    <w:rsid w:val="0045573B"/>
    <w:rsid w:val="00456173"/>
    <w:rsid w:val="00457B6C"/>
    <w:rsid w:val="00460879"/>
    <w:rsid w:val="0046340D"/>
    <w:rsid w:val="004665C5"/>
    <w:rsid w:val="004670DB"/>
    <w:rsid w:val="00467833"/>
    <w:rsid w:val="00467989"/>
    <w:rsid w:val="004731D0"/>
    <w:rsid w:val="0047420E"/>
    <w:rsid w:val="004744BD"/>
    <w:rsid w:val="00476298"/>
    <w:rsid w:val="00476529"/>
    <w:rsid w:val="00481376"/>
    <w:rsid w:val="004819E8"/>
    <w:rsid w:val="004823F3"/>
    <w:rsid w:val="004845E3"/>
    <w:rsid w:val="00484DC2"/>
    <w:rsid w:val="00485014"/>
    <w:rsid w:val="00485760"/>
    <w:rsid w:val="0048710E"/>
    <w:rsid w:val="00494DE2"/>
    <w:rsid w:val="00496C95"/>
    <w:rsid w:val="004A12A4"/>
    <w:rsid w:val="004A25C7"/>
    <w:rsid w:val="004A2C0A"/>
    <w:rsid w:val="004A58F0"/>
    <w:rsid w:val="004A618D"/>
    <w:rsid w:val="004B1FC4"/>
    <w:rsid w:val="004B44D8"/>
    <w:rsid w:val="004B487F"/>
    <w:rsid w:val="004B5351"/>
    <w:rsid w:val="004B6774"/>
    <w:rsid w:val="004B7A15"/>
    <w:rsid w:val="004C20E1"/>
    <w:rsid w:val="004C22A8"/>
    <w:rsid w:val="004C2BBF"/>
    <w:rsid w:val="004C3A86"/>
    <w:rsid w:val="004C44CB"/>
    <w:rsid w:val="004C4737"/>
    <w:rsid w:val="004C48DA"/>
    <w:rsid w:val="004C4EAF"/>
    <w:rsid w:val="004C6EA8"/>
    <w:rsid w:val="004C6F19"/>
    <w:rsid w:val="004C73F4"/>
    <w:rsid w:val="004C7C62"/>
    <w:rsid w:val="004D340C"/>
    <w:rsid w:val="004D363C"/>
    <w:rsid w:val="004D56CA"/>
    <w:rsid w:val="004D686D"/>
    <w:rsid w:val="004E04D1"/>
    <w:rsid w:val="004E2059"/>
    <w:rsid w:val="004E24D8"/>
    <w:rsid w:val="004E2DEC"/>
    <w:rsid w:val="004E3BF9"/>
    <w:rsid w:val="004E7D5F"/>
    <w:rsid w:val="004F15A6"/>
    <w:rsid w:val="004F15F1"/>
    <w:rsid w:val="004F1A94"/>
    <w:rsid w:val="004F2EA6"/>
    <w:rsid w:val="004F5BA7"/>
    <w:rsid w:val="004F68EA"/>
    <w:rsid w:val="004F7F39"/>
    <w:rsid w:val="00500156"/>
    <w:rsid w:val="00501CEC"/>
    <w:rsid w:val="0050729F"/>
    <w:rsid w:val="00507B96"/>
    <w:rsid w:val="00514365"/>
    <w:rsid w:val="005164C4"/>
    <w:rsid w:val="00517D55"/>
    <w:rsid w:val="0052242D"/>
    <w:rsid w:val="00523637"/>
    <w:rsid w:val="005239A2"/>
    <w:rsid w:val="00525E9B"/>
    <w:rsid w:val="0052619C"/>
    <w:rsid w:val="00527620"/>
    <w:rsid w:val="00530247"/>
    <w:rsid w:val="005307AB"/>
    <w:rsid w:val="005318E3"/>
    <w:rsid w:val="005319A8"/>
    <w:rsid w:val="0053208B"/>
    <w:rsid w:val="00533222"/>
    <w:rsid w:val="00534984"/>
    <w:rsid w:val="005372F7"/>
    <w:rsid w:val="00537BEF"/>
    <w:rsid w:val="00542A24"/>
    <w:rsid w:val="00544E1F"/>
    <w:rsid w:val="00544EB7"/>
    <w:rsid w:val="00550310"/>
    <w:rsid w:val="00550EBB"/>
    <w:rsid w:val="00551658"/>
    <w:rsid w:val="00551DDA"/>
    <w:rsid w:val="00555704"/>
    <w:rsid w:val="00555C4D"/>
    <w:rsid w:val="005561BE"/>
    <w:rsid w:val="005650F5"/>
    <w:rsid w:val="005675B5"/>
    <w:rsid w:val="00567925"/>
    <w:rsid w:val="00570E29"/>
    <w:rsid w:val="00571145"/>
    <w:rsid w:val="005711A8"/>
    <w:rsid w:val="0057487E"/>
    <w:rsid w:val="00576C01"/>
    <w:rsid w:val="00577868"/>
    <w:rsid w:val="00580F77"/>
    <w:rsid w:val="005821FC"/>
    <w:rsid w:val="00584E27"/>
    <w:rsid w:val="00585C0E"/>
    <w:rsid w:val="005931AA"/>
    <w:rsid w:val="00593BDB"/>
    <w:rsid w:val="0059456B"/>
    <w:rsid w:val="00595D75"/>
    <w:rsid w:val="005A0D31"/>
    <w:rsid w:val="005A1E38"/>
    <w:rsid w:val="005A272F"/>
    <w:rsid w:val="005B0071"/>
    <w:rsid w:val="005B05ED"/>
    <w:rsid w:val="005B0E37"/>
    <w:rsid w:val="005B1E8C"/>
    <w:rsid w:val="005B3059"/>
    <w:rsid w:val="005B3E8A"/>
    <w:rsid w:val="005B46C0"/>
    <w:rsid w:val="005B511B"/>
    <w:rsid w:val="005B5932"/>
    <w:rsid w:val="005B6D2C"/>
    <w:rsid w:val="005C104F"/>
    <w:rsid w:val="005C1107"/>
    <w:rsid w:val="005C1BBA"/>
    <w:rsid w:val="005C2F1A"/>
    <w:rsid w:val="005C5850"/>
    <w:rsid w:val="005C7EB7"/>
    <w:rsid w:val="005D052C"/>
    <w:rsid w:val="005D2080"/>
    <w:rsid w:val="005D2DFA"/>
    <w:rsid w:val="005D5A1A"/>
    <w:rsid w:val="005D69B1"/>
    <w:rsid w:val="005E3053"/>
    <w:rsid w:val="005E6F7C"/>
    <w:rsid w:val="005F288A"/>
    <w:rsid w:val="005F56EA"/>
    <w:rsid w:val="005F6D7A"/>
    <w:rsid w:val="005F6E65"/>
    <w:rsid w:val="005F7506"/>
    <w:rsid w:val="006005D0"/>
    <w:rsid w:val="006022E8"/>
    <w:rsid w:val="00606AE8"/>
    <w:rsid w:val="00610E0B"/>
    <w:rsid w:val="006123E8"/>
    <w:rsid w:val="00613419"/>
    <w:rsid w:val="006146BA"/>
    <w:rsid w:val="0061511F"/>
    <w:rsid w:val="006163AC"/>
    <w:rsid w:val="00616557"/>
    <w:rsid w:val="00617156"/>
    <w:rsid w:val="00617328"/>
    <w:rsid w:val="00617F37"/>
    <w:rsid w:val="00620530"/>
    <w:rsid w:val="006226AB"/>
    <w:rsid w:val="00625ADC"/>
    <w:rsid w:val="00625FF9"/>
    <w:rsid w:val="006275CE"/>
    <w:rsid w:val="00627A6F"/>
    <w:rsid w:val="00627F02"/>
    <w:rsid w:val="0063013C"/>
    <w:rsid w:val="0063071F"/>
    <w:rsid w:val="00632E0F"/>
    <w:rsid w:val="0063476D"/>
    <w:rsid w:val="0063485E"/>
    <w:rsid w:val="0064253A"/>
    <w:rsid w:val="00643341"/>
    <w:rsid w:val="006433EA"/>
    <w:rsid w:val="00644C34"/>
    <w:rsid w:val="00645AD5"/>
    <w:rsid w:val="0065060B"/>
    <w:rsid w:val="0065240F"/>
    <w:rsid w:val="00652789"/>
    <w:rsid w:val="006542C9"/>
    <w:rsid w:val="00654853"/>
    <w:rsid w:val="0065715F"/>
    <w:rsid w:val="00657871"/>
    <w:rsid w:val="006602AE"/>
    <w:rsid w:val="006607FB"/>
    <w:rsid w:val="00660E03"/>
    <w:rsid w:val="006618DA"/>
    <w:rsid w:val="00662F88"/>
    <w:rsid w:val="006637A0"/>
    <w:rsid w:val="006644CF"/>
    <w:rsid w:val="006712C5"/>
    <w:rsid w:val="0067231F"/>
    <w:rsid w:val="0067288C"/>
    <w:rsid w:val="006728B2"/>
    <w:rsid w:val="00673EF0"/>
    <w:rsid w:val="00675398"/>
    <w:rsid w:val="00675EED"/>
    <w:rsid w:val="0067789D"/>
    <w:rsid w:val="00680C1B"/>
    <w:rsid w:val="00680FF1"/>
    <w:rsid w:val="00681794"/>
    <w:rsid w:val="006824DD"/>
    <w:rsid w:val="00684381"/>
    <w:rsid w:val="00687515"/>
    <w:rsid w:val="00692950"/>
    <w:rsid w:val="00696142"/>
    <w:rsid w:val="0069639F"/>
    <w:rsid w:val="00696AEC"/>
    <w:rsid w:val="00696F28"/>
    <w:rsid w:val="006971B0"/>
    <w:rsid w:val="006A0B6A"/>
    <w:rsid w:val="006A33C0"/>
    <w:rsid w:val="006A42A0"/>
    <w:rsid w:val="006A71B1"/>
    <w:rsid w:val="006B35F0"/>
    <w:rsid w:val="006B3E4B"/>
    <w:rsid w:val="006B4340"/>
    <w:rsid w:val="006C1FA2"/>
    <w:rsid w:val="006C48D0"/>
    <w:rsid w:val="006C5263"/>
    <w:rsid w:val="006D201D"/>
    <w:rsid w:val="006D229A"/>
    <w:rsid w:val="006D3522"/>
    <w:rsid w:val="006D39BF"/>
    <w:rsid w:val="006D46FD"/>
    <w:rsid w:val="006D5271"/>
    <w:rsid w:val="006E0565"/>
    <w:rsid w:val="006E0AAF"/>
    <w:rsid w:val="006E0E69"/>
    <w:rsid w:val="006E18AE"/>
    <w:rsid w:val="006F24EB"/>
    <w:rsid w:val="006F2D55"/>
    <w:rsid w:val="006F3819"/>
    <w:rsid w:val="006F4B12"/>
    <w:rsid w:val="006F4C0A"/>
    <w:rsid w:val="006F5B7C"/>
    <w:rsid w:val="006F75CA"/>
    <w:rsid w:val="00700140"/>
    <w:rsid w:val="00700D4A"/>
    <w:rsid w:val="00700E7F"/>
    <w:rsid w:val="00701C4E"/>
    <w:rsid w:val="00703992"/>
    <w:rsid w:val="00704109"/>
    <w:rsid w:val="0070446D"/>
    <w:rsid w:val="00707C5F"/>
    <w:rsid w:val="00710DC2"/>
    <w:rsid w:val="00711876"/>
    <w:rsid w:val="00711895"/>
    <w:rsid w:val="00711CDA"/>
    <w:rsid w:val="007121F7"/>
    <w:rsid w:val="0071222C"/>
    <w:rsid w:val="00712F22"/>
    <w:rsid w:val="0071382C"/>
    <w:rsid w:val="0072028F"/>
    <w:rsid w:val="00721A14"/>
    <w:rsid w:val="0072225F"/>
    <w:rsid w:val="00723837"/>
    <w:rsid w:val="00724DDA"/>
    <w:rsid w:val="00725274"/>
    <w:rsid w:val="00727055"/>
    <w:rsid w:val="007309AF"/>
    <w:rsid w:val="00735FEB"/>
    <w:rsid w:val="0073657C"/>
    <w:rsid w:val="00736841"/>
    <w:rsid w:val="00737536"/>
    <w:rsid w:val="007379C1"/>
    <w:rsid w:val="00741658"/>
    <w:rsid w:val="0074310F"/>
    <w:rsid w:val="00744486"/>
    <w:rsid w:val="00745DDD"/>
    <w:rsid w:val="00746448"/>
    <w:rsid w:val="00746B01"/>
    <w:rsid w:val="007470DD"/>
    <w:rsid w:val="00747BB5"/>
    <w:rsid w:val="00750E88"/>
    <w:rsid w:val="00752582"/>
    <w:rsid w:val="00752753"/>
    <w:rsid w:val="00754861"/>
    <w:rsid w:val="00754F54"/>
    <w:rsid w:val="0076167D"/>
    <w:rsid w:val="00766149"/>
    <w:rsid w:val="00771022"/>
    <w:rsid w:val="00772086"/>
    <w:rsid w:val="00773375"/>
    <w:rsid w:val="00774262"/>
    <w:rsid w:val="007746E6"/>
    <w:rsid w:val="00775AED"/>
    <w:rsid w:val="007763F8"/>
    <w:rsid w:val="00780A5D"/>
    <w:rsid w:val="00780C92"/>
    <w:rsid w:val="0078286D"/>
    <w:rsid w:val="0078490A"/>
    <w:rsid w:val="00785601"/>
    <w:rsid w:val="00786879"/>
    <w:rsid w:val="00787870"/>
    <w:rsid w:val="007934FA"/>
    <w:rsid w:val="00793A5D"/>
    <w:rsid w:val="007943B5"/>
    <w:rsid w:val="00794FC0"/>
    <w:rsid w:val="007A139E"/>
    <w:rsid w:val="007A3CDF"/>
    <w:rsid w:val="007A441B"/>
    <w:rsid w:val="007A464B"/>
    <w:rsid w:val="007A47D8"/>
    <w:rsid w:val="007A5702"/>
    <w:rsid w:val="007A69C7"/>
    <w:rsid w:val="007A6E03"/>
    <w:rsid w:val="007B0907"/>
    <w:rsid w:val="007B105D"/>
    <w:rsid w:val="007B2857"/>
    <w:rsid w:val="007B42D6"/>
    <w:rsid w:val="007B5565"/>
    <w:rsid w:val="007B7E1F"/>
    <w:rsid w:val="007C03D7"/>
    <w:rsid w:val="007C172E"/>
    <w:rsid w:val="007C245B"/>
    <w:rsid w:val="007C289F"/>
    <w:rsid w:val="007C291D"/>
    <w:rsid w:val="007C2998"/>
    <w:rsid w:val="007C2F5E"/>
    <w:rsid w:val="007C48C9"/>
    <w:rsid w:val="007C56BE"/>
    <w:rsid w:val="007C711B"/>
    <w:rsid w:val="007C7E3C"/>
    <w:rsid w:val="007D06D3"/>
    <w:rsid w:val="007D1011"/>
    <w:rsid w:val="007D1949"/>
    <w:rsid w:val="007D424B"/>
    <w:rsid w:val="007D4291"/>
    <w:rsid w:val="007D61E1"/>
    <w:rsid w:val="007D7B90"/>
    <w:rsid w:val="007E1236"/>
    <w:rsid w:val="007E166D"/>
    <w:rsid w:val="007E43FA"/>
    <w:rsid w:val="007E5EA4"/>
    <w:rsid w:val="007E7A30"/>
    <w:rsid w:val="007F2FDA"/>
    <w:rsid w:val="007F3ABB"/>
    <w:rsid w:val="007F5DCF"/>
    <w:rsid w:val="007F61EB"/>
    <w:rsid w:val="008034D9"/>
    <w:rsid w:val="00804042"/>
    <w:rsid w:val="0080448F"/>
    <w:rsid w:val="008045A9"/>
    <w:rsid w:val="008047AA"/>
    <w:rsid w:val="00804B3D"/>
    <w:rsid w:val="00805776"/>
    <w:rsid w:val="00805F90"/>
    <w:rsid w:val="00806966"/>
    <w:rsid w:val="00807CA4"/>
    <w:rsid w:val="0081057E"/>
    <w:rsid w:val="008108B6"/>
    <w:rsid w:val="008116BA"/>
    <w:rsid w:val="00812A6C"/>
    <w:rsid w:val="00813071"/>
    <w:rsid w:val="00815320"/>
    <w:rsid w:val="00815A83"/>
    <w:rsid w:val="00816341"/>
    <w:rsid w:val="0082156A"/>
    <w:rsid w:val="0082174C"/>
    <w:rsid w:val="00822270"/>
    <w:rsid w:val="00824744"/>
    <w:rsid w:val="00827F26"/>
    <w:rsid w:val="008313E6"/>
    <w:rsid w:val="0083147B"/>
    <w:rsid w:val="0083430F"/>
    <w:rsid w:val="008369C0"/>
    <w:rsid w:val="008373B7"/>
    <w:rsid w:val="00837605"/>
    <w:rsid w:val="00840726"/>
    <w:rsid w:val="008420D7"/>
    <w:rsid w:val="008444A6"/>
    <w:rsid w:val="008447D7"/>
    <w:rsid w:val="0084748A"/>
    <w:rsid w:val="0085045C"/>
    <w:rsid w:val="00850516"/>
    <w:rsid w:val="00851026"/>
    <w:rsid w:val="008517DC"/>
    <w:rsid w:val="00851BBD"/>
    <w:rsid w:val="00852B0E"/>
    <w:rsid w:val="008530BF"/>
    <w:rsid w:val="00853DEA"/>
    <w:rsid w:val="00855390"/>
    <w:rsid w:val="00855AE1"/>
    <w:rsid w:val="008626AB"/>
    <w:rsid w:val="00863FB0"/>
    <w:rsid w:val="008648AC"/>
    <w:rsid w:val="00865CDF"/>
    <w:rsid w:val="00867578"/>
    <w:rsid w:val="008704EB"/>
    <w:rsid w:val="008737DF"/>
    <w:rsid w:val="00873BCC"/>
    <w:rsid w:val="008742C0"/>
    <w:rsid w:val="00874A7E"/>
    <w:rsid w:val="00874AB6"/>
    <w:rsid w:val="00874B89"/>
    <w:rsid w:val="0087519C"/>
    <w:rsid w:val="00875F59"/>
    <w:rsid w:val="008805A4"/>
    <w:rsid w:val="00880EE9"/>
    <w:rsid w:val="00885D46"/>
    <w:rsid w:val="00885FD3"/>
    <w:rsid w:val="00886E14"/>
    <w:rsid w:val="00890A2D"/>
    <w:rsid w:val="00891893"/>
    <w:rsid w:val="008925BA"/>
    <w:rsid w:val="00892F60"/>
    <w:rsid w:val="0089320D"/>
    <w:rsid w:val="008932AD"/>
    <w:rsid w:val="00895E4A"/>
    <w:rsid w:val="00896800"/>
    <w:rsid w:val="008A4057"/>
    <w:rsid w:val="008A431A"/>
    <w:rsid w:val="008A50C5"/>
    <w:rsid w:val="008A6B6A"/>
    <w:rsid w:val="008A75FE"/>
    <w:rsid w:val="008A7846"/>
    <w:rsid w:val="008B073E"/>
    <w:rsid w:val="008B1075"/>
    <w:rsid w:val="008B2E0D"/>
    <w:rsid w:val="008B359A"/>
    <w:rsid w:val="008B3BED"/>
    <w:rsid w:val="008B4D94"/>
    <w:rsid w:val="008B76CB"/>
    <w:rsid w:val="008C0439"/>
    <w:rsid w:val="008C08A0"/>
    <w:rsid w:val="008C1891"/>
    <w:rsid w:val="008C30A4"/>
    <w:rsid w:val="008C537E"/>
    <w:rsid w:val="008C616A"/>
    <w:rsid w:val="008C73E5"/>
    <w:rsid w:val="008D04B2"/>
    <w:rsid w:val="008D0FC4"/>
    <w:rsid w:val="008D1175"/>
    <w:rsid w:val="008D2670"/>
    <w:rsid w:val="008D26D9"/>
    <w:rsid w:val="008D38F0"/>
    <w:rsid w:val="008D5CC2"/>
    <w:rsid w:val="008E0F56"/>
    <w:rsid w:val="008E12EA"/>
    <w:rsid w:val="008E1438"/>
    <w:rsid w:val="008E275D"/>
    <w:rsid w:val="008E3BA9"/>
    <w:rsid w:val="008E3CE9"/>
    <w:rsid w:val="008E3FC3"/>
    <w:rsid w:val="008E5CE5"/>
    <w:rsid w:val="008E5E96"/>
    <w:rsid w:val="008E7211"/>
    <w:rsid w:val="008E7D8F"/>
    <w:rsid w:val="008F30B1"/>
    <w:rsid w:val="008F4A14"/>
    <w:rsid w:val="008F5EE9"/>
    <w:rsid w:val="008F73FA"/>
    <w:rsid w:val="009000F1"/>
    <w:rsid w:val="0090271C"/>
    <w:rsid w:val="00902DAC"/>
    <w:rsid w:val="00904AE9"/>
    <w:rsid w:val="00904F83"/>
    <w:rsid w:val="00907AEF"/>
    <w:rsid w:val="00907C1A"/>
    <w:rsid w:val="009108A3"/>
    <w:rsid w:val="00911740"/>
    <w:rsid w:val="00922647"/>
    <w:rsid w:val="009241A7"/>
    <w:rsid w:val="00924EB6"/>
    <w:rsid w:val="00925A06"/>
    <w:rsid w:val="00926324"/>
    <w:rsid w:val="009304E9"/>
    <w:rsid w:val="00933D22"/>
    <w:rsid w:val="0093405B"/>
    <w:rsid w:val="009363E8"/>
    <w:rsid w:val="00936B4C"/>
    <w:rsid w:val="00936D02"/>
    <w:rsid w:val="00936E64"/>
    <w:rsid w:val="00944D2D"/>
    <w:rsid w:val="009468C7"/>
    <w:rsid w:val="00946E3C"/>
    <w:rsid w:val="009517FD"/>
    <w:rsid w:val="009520F7"/>
    <w:rsid w:val="00953652"/>
    <w:rsid w:val="009539DA"/>
    <w:rsid w:val="00953F3E"/>
    <w:rsid w:val="00954587"/>
    <w:rsid w:val="0095573B"/>
    <w:rsid w:val="00955B6A"/>
    <w:rsid w:val="00957BB0"/>
    <w:rsid w:val="00960D47"/>
    <w:rsid w:val="0096302B"/>
    <w:rsid w:val="00964E86"/>
    <w:rsid w:val="00965F09"/>
    <w:rsid w:val="0097033B"/>
    <w:rsid w:val="009713E8"/>
    <w:rsid w:val="009801BF"/>
    <w:rsid w:val="00981512"/>
    <w:rsid w:val="00981979"/>
    <w:rsid w:val="00981B91"/>
    <w:rsid w:val="009825AF"/>
    <w:rsid w:val="009837C4"/>
    <w:rsid w:val="00985EBF"/>
    <w:rsid w:val="00985F9E"/>
    <w:rsid w:val="00987F6B"/>
    <w:rsid w:val="00990C9D"/>
    <w:rsid w:val="0099269D"/>
    <w:rsid w:val="00992FF0"/>
    <w:rsid w:val="009967EB"/>
    <w:rsid w:val="009971B9"/>
    <w:rsid w:val="009A23AC"/>
    <w:rsid w:val="009A26AF"/>
    <w:rsid w:val="009A3354"/>
    <w:rsid w:val="009A4494"/>
    <w:rsid w:val="009A4F8F"/>
    <w:rsid w:val="009A57BB"/>
    <w:rsid w:val="009A5D15"/>
    <w:rsid w:val="009A613B"/>
    <w:rsid w:val="009A61DA"/>
    <w:rsid w:val="009A651B"/>
    <w:rsid w:val="009A7CB9"/>
    <w:rsid w:val="009B03A3"/>
    <w:rsid w:val="009B130F"/>
    <w:rsid w:val="009B1DA2"/>
    <w:rsid w:val="009B3C45"/>
    <w:rsid w:val="009B5032"/>
    <w:rsid w:val="009B62E2"/>
    <w:rsid w:val="009B6FF5"/>
    <w:rsid w:val="009C0D68"/>
    <w:rsid w:val="009C1226"/>
    <w:rsid w:val="009C3A60"/>
    <w:rsid w:val="009C3C9D"/>
    <w:rsid w:val="009C4C95"/>
    <w:rsid w:val="009C6A99"/>
    <w:rsid w:val="009D15C3"/>
    <w:rsid w:val="009D28C1"/>
    <w:rsid w:val="009D459F"/>
    <w:rsid w:val="009E2DBF"/>
    <w:rsid w:val="009E2F1C"/>
    <w:rsid w:val="009E6734"/>
    <w:rsid w:val="009E6A3B"/>
    <w:rsid w:val="009E6EC5"/>
    <w:rsid w:val="009F4480"/>
    <w:rsid w:val="009F51BD"/>
    <w:rsid w:val="009F5FAA"/>
    <w:rsid w:val="009F7E46"/>
    <w:rsid w:val="00A0046F"/>
    <w:rsid w:val="00A00CEF"/>
    <w:rsid w:val="00A01965"/>
    <w:rsid w:val="00A02829"/>
    <w:rsid w:val="00A04B81"/>
    <w:rsid w:val="00A12972"/>
    <w:rsid w:val="00A131CC"/>
    <w:rsid w:val="00A157DD"/>
    <w:rsid w:val="00A158DE"/>
    <w:rsid w:val="00A16507"/>
    <w:rsid w:val="00A1669B"/>
    <w:rsid w:val="00A16919"/>
    <w:rsid w:val="00A2185C"/>
    <w:rsid w:val="00A241A0"/>
    <w:rsid w:val="00A25B61"/>
    <w:rsid w:val="00A27FB7"/>
    <w:rsid w:val="00A30D03"/>
    <w:rsid w:val="00A31721"/>
    <w:rsid w:val="00A31FCD"/>
    <w:rsid w:val="00A33E22"/>
    <w:rsid w:val="00A33F9E"/>
    <w:rsid w:val="00A35A3A"/>
    <w:rsid w:val="00A35DE8"/>
    <w:rsid w:val="00A369C8"/>
    <w:rsid w:val="00A44924"/>
    <w:rsid w:val="00A45757"/>
    <w:rsid w:val="00A45B34"/>
    <w:rsid w:val="00A5422C"/>
    <w:rsid w:val="00A54C85"/>
    <w:rsid w:val="00A577A4"/>
    <w:rsid w:val="00A6325E"/>
    <w:rsid w:val="00A662CF"/>
    <w:rsid w:val="00A66344"/>
    <w:rsid w:val="00A70A5F"/>
    <w:rsid w:val="00A7169B"/>
    <w:rsid w:val="00A71E82"/>
    <w:rsid w:val="00A7272C"/>
    <w:rsid w:val="00A73B56"/>
    <w:rsid w:val="00A75A02"/>
    <w:rsid w:val="00A75E64"/>
    <w:rsid w:val="00A773A4"/>
    <w:rsid w:val="00A830D4"/>
    <w:rsid w:val="00A83116"/>
    <w:rsid w:val="00A84F0E"/>
    <w:rsid w:val="00A86A62"/>
    <w:rsid w:val="00A87927"/>
    <w:rsid w:val="00A87EB4"/>
    <w:rsid w:val="00A91BC6"/>
    <w:rsid w:val="00A91FA2"/>
    <w:rsid w:val="00A91FB9"/>
    <w:rsid w:val="00A93E38"/>
    <w:rsid w:val="00A93EED"/>
    <w:rsid w:val="00A955EE"/>
    <w:rsid w:val="00A95762"/>
    <w:rsid w:val="00A97DE3"/>
    <w:rsid w:val="00AA0327"/>
    <w:rsid w:val="00AA41E3"/>
    <w:rsid w:val="00AB149E"/>
    <w:rsid w:val="00AB209B"/>
    <w:rsid w:val="00AB2611"/>
    <w:rsid w:val="00AB265F"/>
    <w:rsid w:val="00AB2A3E"/>
    <w:rsid w:val="00AB2C84"/>
    <w:rsid w:val="00AB5541"/>
    <w:rsid w:val="00AB68C8"/>
    <w:rsid w:val="00AB7E3D"/>
    <w:rsid w:val="00AC16DA"/>
    <w:rsid w:val="00AC2D0C"/>
    <w:rsid w:val="00AC3722"/>
    <w:rsid w:val="00AC4E89"/>
    <w:rsid w:val="00AC5604"/>
    <w:rsid w:val="00AC6285"/>
    <w:rsid w:val="00AC7684"/>
    <w:rsid w:val="00AD0CC2"/>
    <w:rsid w:val="00AD1B5A"/>
    <w:rsid w:val="00AD2953"/>
    <w:rsid w:val="00AD3069"/>
    <w:rsid w:val="00AD37B2"/>
    <w:rsid w:val="00AE0136"/>
    <w:rsid w:val="00AE59BF"/>
    <w:rsid w:val="00AE59C5"/>
    <w:rsid w:val="00AF00B3"/>
    <w:rsid w:val="00AF10AF"/>
    <w:rsid w:val="00AF602D"/>
    <w:rsid w:val="00AF6394"/>
    <w:rsid w:val="00B004C5"/>
    <w:rsid w:val="00B0059E"/>
    <w:rsid w:val="00B0074D"/>
    <w:rsid w:val="00B0351E"/>
    <w:rsid w:val="00B15E10"/>
    <w:rsid w:val="00B16457"/>
    <w:rsid w:val="00B16F3E"/>
    <w:rsid w:val="00B23A4E"/>
    <w:rsid w:val="00B23E7B"/>
    <w:rsid w:val="00B24713"/>
    <w:rsid w:val="00B251FD"/>
    <w:rsid w:val="00B259D7"/>
    <w:rsid w:val="00B265E6"/>
    <w:rsid w:val="00B26685"/>
    <w:rsid w:val="00B269EF"/>
    <w:rsid w:val="00B26BF4"/>
    <w:rsid w:val="00B31BFE"/>
    <w:rsid w:val="00B33E9D"/>
    <w:rsid w:val="00B34E7C"/>
    <w:rsid w:val="00B34F3A"/>
    <w:rsid w:val="00B3533D"/>
    <w:rsid w:val="00B4120F"/>
    <w:rsid w:val="00B41C53"/>
    <w:rsid w:val="00B46A07"/>
    <w:rsid w:val="00B47A5D"/>
    <w:rsid w:val="00B52255"/>
    <w:rsid w:val="00B52EB6"/>
    <w:rsid w:val="00B55F33"/>
    <w:rsid w:val="00B55FC4"/>
    <w:rsid w:val="00B56482"/>
    <w:rsid w:val="00B56CA9"/>
    <w:rsid w:val="00B60209"/>
    <w:rsid w:val="00B61BFD"/>
    <w:rsid w:val="00B61D42"/>
    <w:rsid w:val="00B6444F"/>
    <w:rsid w:val="00B64DFF"/>
    <w:rsid w:val="00B7157C"/>
    <w:rsid w:val="00B72B11"/>
    <w:rsid w:val="00B7545A"/>
    <w:rsid w:val="00B75598"/>
    <w:rsid w:val="00B77486"/>
    <w:rsid w:val="00B776AC"/>
    <w:rsid w:val="00B77C79"/>
    <w:rsid w:val="00B814EF"/>
    <w:rsid w:val="00B86A42"/>
    <w:rsid w:val="00B86FC8"/>
    <w:rsid w:val="00B87E60"/>
    <w:rsid w:val="00B90E46"/>
    <w:rsid w:val="00B932FE"/>
    <w:rsid w:val="00B94BB4"/>
    <w:rsid w:val="00B97657"/>
    <w:rsid w:val="00B97CA8"/>
    <w:rsid w:val="00BA1BA0"/>
    <w:rsid w:val="00BA24D8"/>
    <w:rsid w:val="00BA3742"/>
    <w:rsid w:val="00BA47B6"/>
    <w:rsid w:val="00BA649F"/>
    <w:rsid w:val="00BA6B20"/>
    <w:rsid w:val="00BA7841"/>
    <w:rsid w:val="00BB2415"/>
    <w:rsid w:val="00BB3792"/>
    <w:rsid w:val="00BB3D1D"/>
    <w:rsid w:val="00BB675B"/>
    <w:rsid w:val="00BC0852"/>
    <w:rsid w:val="00BC094F"/>
    <w:rsid w:val="00BC3018"/>
    <w:rsid w:val="00BC4CC2"/>
    <w:rsid w:val="00BC578B"/>
    <w:rsid w:val="00BC6F7E"/>
    <w:rsid w:val="00BC71A0"/>
    <w:rsid w:val="00BC79CD"/>
    <w:rsid w:val="00BD0492"/>
    <w:rsid w:val="00BD5DA2"/>
    <w:rsid w:val="00BD6BA4"/>
    <w:rsid w:val="00BD6E1E"/>
    <w:rsid w:val="00BD701B"/>
    <w:rsid w:val="00BD7241"/>
    <w:rsid w:val="00BE0379"/>
    <w:rsid w:val="00BE0CD6"/>
    <w:rsid w:val="00BE3A9A"/>
    <w:rsid w:val="00BF098D"/>
    <w:rsid w:val="00BF0CB3"/>
    <w:rsid w:val="00BF13E3"/>
    <w:rsid w:val="00BF1504"/>
    <w:rsid w:val="00BF5A5F"/>
    <w:rsid w:val="00BF5CDA"/>
    <w:rsid w:val="00C006FE"/>
    <w:rsid w:val="00C009F8"/>
    <w:rsid w:val="00C02CBD"/>
    <w:rsid w:val="00C0346D"/>
    <w:rsid w:val="00C06763"/>
    <w:rsid w:val="00C06BFD"/>
    <w:rsid w:val="00C06D90"/>
    <w:rsid w:val="00C06FB8"/>
    <w:rsid w:val="00C10885"/>
    <w:rsid w:val="00C11DF3"/>
    <w:rsid w:val="00C13A3A"/>
    <w:rsid w:val="00C14CE9"/>
    <w:rsid w:val="00C16D99"/>
    <w:rsid w:val="00C17741"/>
    <w:rsid w:val="00C2023D"/>
    <w:rsid w:val="00C20943"/>
    <w:rsid w:val="00C22344"/>
    <w:rsid w:val="00C24733"/>
    <w:rsid w:val="00C4131A"/>
    <w:rsid w:val="00C421AC"/>
    <w:rsid w:val="00C4241C"/>
    <w:rsid w:val="00C429F7"/>
    <w:rsid w:val="00C42E97"/>
    <w:rsid w:val="00C44678"/>
    <w:rsid w:val="00C448CB"/>
    <w:rsid w:val="00C5018F"/>
    <w:rsid w:val="00C5038B"/>
    <w:rsid w:val="00C50AD5"/>
    <w:rsid w:val="00C54CEE"/>
    <w:rsid w:val="00C56BB6"/>
    <w:rsid w:val="00C61C24"/>
    <w:rsid w:val="00C61D22"/>
    <w:rsid w:val="00C62FC3"/>
    <w:rsid w:val="00C63E40"/>
    <w:rsid w:val="00C63E8D"/>
    <w:rsid w:val="00C642ED"/>
    <w:rsid w:val="00C657D6"/>
    <w:rsid w:val="00C66DD0"/>
    <w:rsid w:val="00C70785"/>
    <w:rsid w:val="00C709BA"/>
    <w:rsid w:val="00C719FA"/>
    <w:rsid w:val="00C721B7"/>
    <w:rsid w:val="00C726F6"/>
    <w:rsid w:val="00C80ED3"/>
    <w:rsid w:val="00C838EC"/>
    <w:rsid w:val="00C847B0"/>
    <w:rsid w:val="00C85828"/>
    <w:rsid w:val="00C904CC"/>
    <w:rsid w:val="00C91B33"/>
    <w:rsid w:val="00C92128"/>
    <w:rsid w:val="00CA3BF6"/>
    <w:rsid w:val="00CA4052"/>
    <w:rsid w:val="00CA40D3"/>
    <w:rsid w:val="00CA414D"/>
    <w:rsid w:val="00CA4F9F"/>
    <w:rsid w:val="00CA6B7B"/>
    <w:rsid w:val="00CB0F9D"/>
    <w:rsid w:val="00CB31E3"/>
    <w:rsid w:val="00CB3CDD"/>
    <w:rsid w:val="00CB5969"/>
    <w:rsid w:val="00CB6706"/>
    <w:rsid w:val="00CB750F"/>
    <w:rsid w:val="00CB7EBE"/>
    <w:rsid w:val="00CC214A"/>
    <w:rsid w:val="00CC276B"/>
    <w:rsid w:val="00CC455B"/>
    <w:rsid w:val="00CC5526"/>
    <w:rsid w:val="00CC6B18"/>
    <w:rsid w:val="00CD29C7"/>
    <w:rsid w:val="00CD3D14"/>
    <w:rsid w:val="00CD5B70"/>
    <w:rsid w:val="00CD763B"/>
    <w:rsid w:val="00CE1700"/>
    <w:rsid w:val="00CE190C"/>
    <w:rsid w:val="00CE22C1"/>
    <w:rsid w:val="00CE3D19"/>
    <w:rsid w:val="00CE455F"/>
    <w:rsid w:val="00CE5EA8"/>
    <w:rsid w:val="00CE7538"/>
    <w:rsid w:val="00CE76BC"/>
    <w:rsid w:val="00CF17CF"/>
    <w:rsid w:val="00CF2160"/>
    <w:rsid w:val="00CF46C2"/>
    <w:rsid w:val="00CF5A47"/>
    <w:rsid w:val="00D04E38"/>
    <w:rsid w:val="00D0518F"/>
    <w:rsid w:val="00D057DB"/>
    <w:rsid w:val="00D0778A"/>
    <w:rsid w:val="00D13E6B"/>
    <w:rsid w:val="00D14E6A"/>
    <w:rsid w:val="00D1538B"/>
    <w:rsid w:val="00D15C4A"/>
    <w:rsid w:val="00D17006"/>
    <w:rsid w:val="00D17322"/>
    <w:rsid w:val="00D17A4E"/>
    <w:rsid w:val="00D17AC8"/>
    <w:rsid w:val="00D21828"/>
    <w:rsid w:val="00D22AA8"/>
    <w:rsid w:val="00D26DD8"/>
    <w:rsid w:val="00D27887"/>
    <w:rsid w:val="00D3023F"/>
    <w:rsid w:val="00D3064A"/>
    <w:rsid w:val="00D32CC5"/>
    <w:rsid w:val="00D32E72"/>
    <w:rsid w:val="00D33A3F"/>
    <w:rsid w:val="00D33B62"/>
    <w:rsid w:val="00D36297"/>
    <w:rsid w:val="00D40EEF"/>
    <w:rsid w:val="00D4169D"/>
    <w:rsid w:val="00D43E3C"/>
    <w:rsid w:val="00D4502F"/>
    <w:rsid w:val="00D457FE"/>
    <w:rsid w:val="00D459A5"/>
    <w:rsid w:val="00D46BB7"/>
    <w:rsid w:val="00D47AAA"/>
    <w:rsid w:val="00D50E46"/>
    <w:rsid w:val="00D52D61"/>
    <w:rsid w:val="00D531BC"/>
    <w:rsid w:val="00D56E09"/>
    <w:rsid w:val="00D578EC"/>
    <w:rsid w:val="00D57D27"/>
    <w:rsid w:val="00D63EF7"/>
    <w:rsid w:val="00D6462A"/>
    <w:rsid w:val="00D65D48"/>
    <w:rsid w:val="00D666D6"/>
    <w:rsid w:val="00D668D8"/>
    <w:rsid w:val="00D74413"/>
    <w:rsid w:val="00D751F5"/>
    <w:rsid w:val="00D75A77"/>
    <w:rsid w:val="00D75E8F"/>
    <w:rsid w:val="00D75F43"/>
    <w:rsid w:val="00D777A2"/>
    <w:rsid w:val="00D823B2"/>
    <w:rsid w:val="00D855EA"/>
    <w:rsid w:val="00D861E3"/>
    <w:rsid w:val="00D865B8"/>
    <w:rsid w:val="00D87AD8"/>
    <w:rsid w:val="00D91166"/>
    <w:rsid w:val="00D9170D"/>
    <w:rsid w:val="00D92ACE"/>
    <w:rsid w:val="00D92AD0"/>
    <w:rsid w:val="00D92BEC"/>
    <w:rsid w:val="00D96858"/>
    <w:rsid w:val="00D969BE"/>
    <w:rsid w:val="00DA006E"/>
    <w:rsid w:val="00DA0894"/>
    <w:rsid w:val="00DA0BCB"/>
    <w:rsid w:val="00DA2359"/>
    <w:rsid w:val="00DA3DC2"/>
    <w:rsid w:val="00DA7EC2"/>
    <w:rsid w:val="00DA7EC6"/>
    <w:rsid w:val="00DB0D5F"/>
    <w:rsid w:val="00DB17E9"/>
    <w:rsid w:val="00DB2089"/>
    <w:rsid w:val="00DB5209"/>
    <w:rsid w:val="00DB6466"/>
    <w:rsid w:val="00DB706D"/>
    <w:rsid w:val="00DB7A43"/>
    <w:rsid w:val="00DC0F06"/>
    <w:rsid w:val="00DC113B"/>
    <w:rsid w:val="00DC17E9"/>
    <w:rsid w:val="00DC2F9F"/>
    <w:rsid w:val="00DC427F"/>
    <w:rsid w:val="00DC4B97"/>
    <w:rsid w:val="00DC546C"/>
    <w:rsid w:val="00DC5ECB"/>
    <w:rsid w:val="00DC5ECE"/>
    <w:rsid w:val="00DD10B8"/>
    <w:rsid w:val="00DD21C3"/>
    <w:rsid w:val="00DD2AE5"/>
    <w:rsid w:val="00DD35FD"/>
    <w:rsid w:val="00DD3964"/>
    <w:rsid w:val="00DD60D5"/>
    <w:rsid w:val="00DE19A7"/>
    <w:rsid w:val="00DE1DD4"/>
    <w:rsid w:val="00DE20BA"/>
    <w:rsid w:val="00DE329F"/>
    <w:rsid w:val="00DE407C"/>
    <w:rsid w:val="00DE46FC"/>
    <w:rsid w:val="00DE5FF6"/>
    <w:rsid w:val="00DF4076"/>
    <w:rsid w:val="00DF4D72"/>
    <w:rsid w:val="00DF6D46"/>
    <w:rsid w:val="00DF709B"/>
    <w:rsid w:val="00DF7EF4"/>
    <w:rsid w:val="00E0305D"/>
    <w:rsid w:val="00E042B5"/>
    <w:rsid w:val="00E04ED9"/>
    <w:rsid w:val="00E06300"/>
    <w:rsid w:val="00E14891"/>
    <w:rsid w:val="00E148E8"/>
    <w:rsid w:val="00E166B6"/>
    <w:rsid w:val="00E20DC0"/>
    <w:rsid w:val="00E2141A"/>
    <w:rsid w:val="00E22EEF"/>
    <w:rsid w:val="00E239F0"/>
    <w:rsid w:val="00E25BF3"/>
    <w:rsid w:val="00E268B5"/>
    <w:rsid w:val="00E27D48"/>
    <w:rsid w:val="00E31DF7"/>
    <w:rsid w:val="00E3360D"/>
    <w:rsid w:val="00E411A9"/>
    <w:rsid w:val="00E42C8E"/>
    <w:rsid w:val="00E434DB"/>
    <w:rsid w:val="00E451EF"/>
    <w:rsid w:val="00E4606B"/>
    <w:rsid w:val="00E51157"/>
    <w:rsid w:val="00E56F36"/>
    <w:rsid w:val="00E60A1A"/>
    <w:rsid w:val="00E611CA"/>
    <w:rsid w:val="00E61C9C"/>
    <w:rsid w:val="00E623FC"/>
    <w:rsid w:val="00E62FEE"/>
    <w:rsid w:val="00E64270"/>
    <w:rsid w:val="00E643A9"/>
    <w:rsid w:val="00E64780"/>
    <w:rsid w:val="00E670C3"/>
    <w:rsid w:val="00E73F2E"/>
    <w:rsid w:val="00E74C83"/>
    <w:rsid w:val="00E75A3C"/>
    <w:rsid w:val="00E75F9F"/>
    <w:rsid w:val="00E766BF"/>
    <w:rsid w:val="00E77122"/>
    <w:rsid w:val="00E77F8C"/>
    <w:rsid w:val="00E8082F"/>
    <w:rsid w:val="00E824C1"/>
    <w:rsid w:val="00E8613D"/>
    <w:rsid w:val="00E90950"/>
    <w:rsid w:val="00E90A92"/>
    <w:rsid w:val="00E97474"/>
    <w:rsid w:val="00E97CCA"/>
    <w:rsid w:val="00EA1E18"/>
    <w:rsid w:val="00EA4108"/>
    <w:rsid w:val="00EA4A25"/>
    <w:rsid w:val="00EA5105"/>
    <w:rsid w:val="00EA5C88"/>
    <w:rsid w:val="00EA6556"/>
    <w:rsid w:val="00EA73AA"/>
    <w:rsid w:val="00EB2DE8"/>
    <w:rsid w:val="00EB378C"/>
    <w:rsid w:val="00EB3DAE"/>
    <w:rsid w:val="00EB510B"/>
    <w:rsid w:val="00EB721F"/>
    <w:rsid w:val="00EB79C2"/>
    <w:rsid w:val="00EC0C22"/>
    <w:rsid w:val="00EC1BA9"/>
    <w:rsid w:val="00EC223C"/>
    <w:rsid w:val="00EC250B"/>
    <w:rsid w:val="00EC43E8"/>
    <w:rsid w:val="00EC49D2"/>
    <w:rsid w:val="00EC4D4B"/>
    <w:rsid w:val="00EC5C71"/>
    <w:rsid w:val="00ED08DE"/>
    <w:rsid w:val="00ED24B0"/>
    <w:rsid w:val="00ED27A3"/>
    <w:rsid w:val="00ED2A62"/>
    <w:rsid w:val="00ED2E4D"/>
    <w:rsid w:val="00ED52BF"/>
    <w:rsid w:val="00ED7FA4"/>
    <w:rsid w:val="00EE20FC"/>
    <w:rsid w:val="00EE34B9"/>
    <w:rsid w:val="00EE3BD1"/>
    <w:rsid w:val="00EE5788"/>
    <w:rsid w:val="00EE73E8"/>
    <w:rsid w:val="00EE7F7A"/>
    <w:rsid w:val="00EF0AFD"/>
    <w:rsid w:val="00EF1285"/>
    <w:rsid w:val="00EF2640"/>
    <w:rsid w:val="00EF3B75"/>
    <w:rsid w:val="00EF3EBB"/>
    <w:rsid w:val="00EF4822"/>
    <w:rsid w:val="00EF61D6"/>
    <w:rsid w:val="00F00F04"/>
    <w:rsid w:val="00F01050"/>
    <w:rsid w:val="00F033D2"/>
    <w:rsid w:val="00F05446"/>
    <w:rsid w:val="00F055D0"/>
    <w:rsid w:val="00F065E9"/>
    <w:rsid w:val="00F066D5"/>
    <w:rsid w:val="00F166A8"/>
    <w:rsid w:val="00F16CAE"/>
    <w:rsid w:val="00F212A6"/>
    <w:rsid w:val="00F248DE"/>
    <w:rsid w:val="00F2579F"/>
    <w:rsid w:val="00F320A8"/>
    <w:rsid w:val="00F3734F"/>
    <w:rsid w:val="00F377CB"/>
    <w:rsid w:val="00F40E28"/>
    <w:rsid w:val="00F4110F"/>
    <w:rsid w:val="00F422A3"/>
    <w:rsid w:val="00F42F62"/>
    <w:rsid w:val="00F43067"/>
    <w:rsid w:val="00F43815"/>
    <w:rsid w:val="00F45A93"/>
    <w:rsid w:val="00F45CEE"/>
    <w:rsid w:val="00F470A9"/>
    <w:rsid w:val="00F47327"/>
    <w:rsid w:val="00F47400"/>
    <w:rsid w:val="00F50C0B"/>
    <w:rsid w:val="00F50E48"/>
    <w:rsid w:val="00F53687"/>
    <w:rsid w:val="00F551F0"/>
    <w:rsid w:val="00F57316"/>
    <w:rsid w:val="00F57492"/>
    <w:rsid w:val="00F57539"/>
    <w:rsid w:val="00F60698"/>
    <w:rsid w:val="00F61787"/>
    <w:rsid w:val="00F62398"/>
    <w:rsid w:val="00F62CCF"/>
    <w:rsid w:val="00F64856"/>
    <w:rsid w:val="00F649A2"/>
    <w:rsid w:val="00F6633E"/>
    <w:rsid w:val="00F70634"/>
    <w:rsid w:val="00F71B82"/>
    <w:rsid w:val="00F73CF6"/>
    <w:rsid w:val="00F7546A"/>
    <w:rsid w:val="00F80835"/>
    <w:rsid w:val="00F80F97"/>
    <w:rsid w:val="00F81E55"/>
    <w:rsid w:val="00F83C8C"/>
    <w:rsid w:val="00F86152"/>
    <w:rsid w:val="00F902CA"/>
    <w:rsid w:val="00F905A6"/>
    <w:rsid w:val="00F915DD"/>
    <w:rsid w:val="00F95055"/>
    <w:rsid w:val="00F97518"/>
    <w:rsid w:val="00F97988"/>
    <w:rsid w:val="00FA0340"/>
    <w:rsid w:val="00FA10EE"/>
    <w:rsid w:val="00FA2074"/>
    <w:rsid w:val="00FA3504"/>
    <w:rsid w:val="00FA4295"/>
    <w:rsid w:val="00FA7E59"/>
    <w:rsid w:val="00FC0C93"/>
    <w:rsid w:val="00FC2AD3"/>
    <w:rsid w:val="00FC449B"/>
    <w:rsid w:val="00FC6623"/>
    <w:rsid w:val="00FC75C9"/>
    <w:rsid w:val="00FC75D6"/>
    <w:rsid w:val="00FD006D"/>
    <w:rsid w:val="00FD202A"/>
    <w:rsid w:val="00FD21D3"/>
    <w:rsid w:val="00FD2CB9"/>
    <w:rsid w:val="00FD3862"/>
    <w:rsid w:val="00FD6202"/>
    <w:rsid w:val="00FD64F1"/>
    <w:rsid w:val="00FE36E6"/>
    <w:rsid w:val="00FE4632"/>
    <w:rsid w:val="00FE4769"/>
    <w:rsid w:val="00FE51C4"/>
    <w:rsid w:val="00FF0B5F"/>
    <w:rsid w:val="00FF1069"/>
    <w:rsid w:val="00FF18F2"/>
    <w:rsid w:val="00FF3928"/>
    <w:rsid w:val="00FF6480"/>
    <w:rsid w:val="00FF6AB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margin" fill="f" fillcolor="white" stroke="f">
      <v:fill color="white" on="f"/>
      <v:stroke on="f"/>
      <v:shadow color="gray" opacity="1" offset="2pt,2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E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uiPriority w:val="99"/>
    <w:semiHidden/>
    <w:unhideWhenUsed/>
    <w:rsid w:val="001D602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D602D"/>
    <w:rPr>
      <w:color w:val="808080"/>
    </w:rPr>
  </w:style>
  <w:style w:type="paragraph" w:styleId="ab">
    <w:name w:val="Date"/>
    <w:basedOn w:val="a"/>
    <w:next w:val="a"/>
    <w:link w:val="ac"/>
    <w:uiPriority w:val="99"/>
    <w:semiHidden/>
    <w:unhideWhenUsed/>
    <w:rsid w:val="0065060B"/>
  </w:style>
  <w:style w:type="character" w:customStyle="1" w:styleId="ac">
    <w:name w:val="日付 (文字)"/>
    <w:basedOn w:val="a0"/>
    <w:link w:val="ab"/>
    <w:uiPriority w:val="99"/>
    <w:semiHidden/>
    <w:rsid w:val="0065060B"/>
  </w:style>
  <w:style w:type="table" w:styleId="ad">
    <w:name w:val="Table Grid"/>
    <w:basedOn w:val="a1"/>
    <w:rsid w:val="002E0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一太郎"/>
    <w:rsid w:val="00B004C5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ＭＳ ゴシック" w:cs="ＭＳ ゴシック"/>
      <w:spacing w:val="-1"/>
      <w:sz w:val="36"/>
      <w:szCs w:val="36"/>
    </w:rPr>
  </w:style>
  <w:style w:type="paragraph" w:styleId="af">
    <w:name w:val="List Paragraph"/>
    <w:basedOn w:val="a"/>
    <w:uiPriority w:val="34"/>
    <w:qFormat/>
    <w:rsid w:val="00B004C5"/>
    <w:pPr>
      <w:ind w:leftChars="400" w:left="840"/>
    </w:pPr>
  </w:style>
  <w:style w:type="character" w:styleId="af0">
    <w:name w:val="annotation reference"/>
    <w:uiPriority w:val="99"/>
    <w:semiHidden/>
    <w:unhideWhenUsed/>
    <w:rsid w:val="00A35DE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35DE8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A35DE8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5DE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A35DE8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264FB5"/>
    <w:rPr>
      <w:kern w:val="2"/>
      <w:sz w:val="21"/>
      <w:szCs w:val="22"/>
    </w:rPr>
  </w:style>
  <w:style w:type="paragraph" w:styleId="af6">
    <w:name w:val="footnote text"/>
    <w:basedOn w:val="a"/>
    <w:link w:val="af7"/>
    <w:uiPriority w:val="99"/>
    <w:semiHidden/>
    <w:unhideWhenUsed/>
    <w:rsid w:val="00744486"/>
    <w:pPr>
      <w:snapToGrid w:val="0"/>
      <w:jc w:val="left"/>
    </w:pPr>
  </w:style>
  <w:style w:type="character" w:customStyle="1" w:styleId="af7">
    <w:name w:val="脚注文字列 (文字)"/>
    <w:link w:val="af6"/>
    <w:uiPriority w:val="99"/>
    <w:semiHidden/>
    <w:rsid w:val="00744486"/>
    <w:rPr>
      <w:kern w:val="2"/>
      <w:sz w:val="21"/>
      <w:szCs w:val="22"/>
    </w:rPr>
  </w:style>
  <w:style w:type="character" w:styleId="af8">
    <w:name w:val="footnote reference"/>
    <w:uiPriority w:val="99"/>
    <w:semiHidden/>
    <w:unhideWhenUsed/>
    <w:rsid w:val="00744486"/>
    <w:rPr>
      <w:vertAlign w:val="superscript"/>
    </w:rPr>
  </w:style>
  <w:style w:type="paragraph" w:styleId="af9">
    <w:name w:val="Document Map"/>
    <w:basedOn w:val="a"/>
    <w:link w:val="afa"/>
    <w:uiPriority w:val="99"/>
    <w:semiHidden/>
    <w:unhideWhenUsed/>
    <w:rsid w:val="009B6FF5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9B6FF5"/>
    <w:rPr>
      <w:rFonts w:ascii="MS UI Gothic" w:eastAsia="MS UI Gothic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E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uiPriority w:val="99"/>
    <w:semiHidden/>
    <w:unhideWhenUsed/>
    <w:rsid w:val="001D602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D602D"/>
    <w:rPr>
      <w:color w:val="808080"/>
    </w:rPr>
  </w:style>
  <w:style w:type="paragraph" w:styleId="ab">
    <w:name w:val="Date"/>
    <w:basedOn w:val="a"/>
    <w:next w:val="a"/>
    <w:link w:val="ac"/>
    <w:uiPriority w:val="99"/>
    <w:semiHidden/>
    <w:unhideWhenUsed/>
    <w:rsid w:val="0065060B"/>
  </w:style>
  <w:style w:type="character" w:customStyle="1" w:styleId="ac">
    <w:name w:val="日付 (文字)"/>
    <w:basedOn w:val="a0"/>
    <w:link w:val="ab"/>
    <w:uiPriority w:val="99"/>
    <w:semiHidden/>
    <w:rsid w:val="0065060B"/>
  </w:style>
  <w:style w:type="table" w:styleId="ad">
    <w:name w:val="Table Grid"/>
    <w:basedOn w:val="a1"/>
    <w:rsid w:val="002E0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一太郎"/>
    <w:rsid w:val="00B004C5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ＭＳ ゴシック" w:cs="ＭＳ ゴシック"/>
      <w:spacing w:val="-1"/>
      <w:sz w:val="36"/>
      <w:szCs w:val="36"/>
    </w:rPr>
  </w:style>
  <w:style w:type="paragraph" w:styleId="af">
    <w:name w:val="List Paragraph"/>
    <w:basedOn w:val="a"/>
    <w:uiPriority w:val="34"/>
    <w:qFormat/>
    <w:rsid w:val="00B004C5"/>
    <w:pPr>
      <w:ind w:leftChars="400" w:left="840"/>
    </w:pPr>
  </w:style>
  <w:style w:type="character" w:styleId="af0">
    <w:name w:val="annotation reference"/>
    <w:uiPriority w:val="99"/>
    <w:semiHidden/>
    <w:unhideWhenUsed/>
    <w:rsid w:val="00A35DE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35DE8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A35DE8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5DE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A35DE8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264FB5"/>
    <w:rPr>
      <w:kern w:val="2"/>
      <w:sz w:val="21"/>
      <w:szCs w:val="22"/>
    </w:rPr>
  </w:style>
  <w:style w:type="paragraph" w:styleId="af6">
    <w:name w:val="footnote text"/>
    <w:basedOn w:val="a"/>
    <w:link w:val="af7"/>
    <w:uiPriority w:val="99"/>
    <w:semiHidden/>
    <w:unhideWhenUsed/>
    <w:rsid w:val="00744486"/>
    <w:pPr>
      <w:snapToGrid w:val="0"/>
      <w:jc w:val="left"/>
    </w:pPr>
  </w:style>
  <w:style w:type="character" w:customStyle="1" w:styleId="af7">
    <w:name w:val="脚注文字列 (文字)"/>
    <w:link w:val="af6"/>
    <w:uiPriority w:val="99"/>
    <w:semiHidden/>
    <w:rsid w:val="00744486"/>
    <w:rPr>
      <w:kern w:val="2"/>
      <w:sz w:val="21"/>
      <w:szCs w:val="22"/>
    </w:rPr>
  </w:style>
  <w:style w:type="character" w:styleId="af8">
    <w:name w:val="footnote reference"/>
    <w:uiPriority w:val="99"/>
    <w:semiHidden/>
    <w:unhideWhenUsed/>
    <w:rsid w:val="00744486"/>
    <w:rPr>
      <w:vertAlign w:val="superscript"/>
    </w:rPr>
  </w:style>
  <w:style w:type="paragraph" w:styleId="af9">
    <w:name w:val="Document Map"/>
    <w:basedOn w:val="a"/>
    <w:link w:val="afa"/>
    <w:uiPriority w:val="99"/>
    <w:semiHidden/>
    <w:unhideWhenUsed/>
    <w:rsid w:val="009B6FF5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9B6FF5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BF9B-F014-564A-99B8-85693F72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</dc:creator>
  <cp:keywords/>
  <cp:lastModifiedBy>桂 正典</cp:lastModifiedBy>
  <cp:revision>2</cp:revision>
  <cp:lastPrinted>2012-06-19T01:19:00Z</cp:lastPrinted>
  <dcterms:created xsi:type="dcterms:W3CDTF">2012-07-11T13:27:00Z</dcterms:created>
  <dcterms:modified xsi:type="dcterms:W3CDTF">2012-07-11T13:27:00Z</dcterms:modified>
</cp:coreProperties>
</file>